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E726F" w14:textId="4EDF740A" w:rsidR="00555A0D" w:rsidRPr="00555A0D" w:rsidRDefault="00021BC4" w:rsidP="00555A0D">
      <w:pPr>
        <w:rPr>
          <w:rFonts w:ascii="Arial" w:eastAsia="Arial" w:hAnsi="Arial" w:cs="Arial"/>
          <w:b/>
          <w:bCs/>
          <w:color w:val="0082C7"/>
          <w:sz w:val="28"/>
          <w:szCs w:val="28"/>
          <w:lang w:eastAsia="de-CH"/>
        </w:rPr>
      </w:pPr>
      <w:r w:rsidRPr="00F563F6">
        <w:rPr>
          <w:rFonts w:ascii="Arial" w:eastAsia="Arial" w:hAnsi="Arial" w:cs="Arial"/>
          <w:b/>
          <w:bCs/>
          <w:color w:val="0082C7"/>
          <w:sz w:val="28"/>
          <w:szCs w:val="28"/>
          <w:lang w:eastAsia="de-CH"/>
        </w:rPr>
        <w:t>Fest</w:t>
      </w:r>
      <w:r w:rsidR="00145D3B" w:rsidRPr="00F563F6">
        <w:rPr>
          <w:rFonts w:ascii="Arial" w:eastAsia="Arial" w:hAnsi="Arial" w:cs="Arial"/>
          <w:b/>
          <w:bCs/>
          <w:color w:val="0082C7"/>
          <w:sz w:val="28"/>
          <w:szCs w:val="28"/>
          <w:lang w:eastAsia="de-CH"/>
        </w:rPr>
        <w:t>e und Traditionen</w:t>
      </w:r>
      <w:r w:rsidR="00E532BD" w:rsidRPr="00F563F6">
        <w:rPr>
          <w:rFonts w:ascii="Arial" w:eastAsia="Arial" w:hAnsi="Arial" w:cs="Arial"/>
          <w:b/>
          <w:bCs/>
          <w:color w:val="0082C7"/>
          <w:sz w:val="28"/>
          <w:szCs w:val="28"/>
          <w:lang w:eastAsia="de-CH"/>
        </w:rPr>
        <w:t xml:space="preserve">: </w:t>
      </w:r>
      <w:r w:rsidR="00555A0D" w:rsidRPr="00555A0D">
        <w:rPr>
          <w:rFonts w:ascii="Arial" w:eastAsia="Arial" w:hAnsi="Arial" w:cs="Arial"/>
          <w:b/>
          <w:bCs/>
          <w:color w:val="0082C7"/>
          <w:sz w:val="28"/>
          <w:szCs w:val="28"/>
          <w:lang w:eastAsia="de-CH"/>
        </w:rPr>
        <w:t>Auffahrts</w:t>
      </w:r>
      <w:bookmarkStart w:id="0" w:name="_GoBack"/>
      <w:bookmarkEnd w:id="0"/>
      <w:r w:rsidR="00555A0D" w:rsidRPr="00555A0D">
        <w:rPr>
          <w:rFonts w:ascii="Arial" w:eastAsia="Arial" w:hAnsi="Arial" w:cs="Arial"/>
          <w:b/>
          <w:bCs/>
          <w:color w:val="0082C7"/>
          <w:sz w:val="28"/>
          <w:szCs w:val="28"/>
          <w:lang w:eastAsia="de-CH"/>
        </w:rPr>
        <w:t xml:space="preserve">umritt </w:t>
      </w:r>
      <w:proofErr w:type="spellStart"/>
      <w:r w:rsidR="00555A0D" w:rsidRPr="00555A0D">
        <w:rPr>
          <w:rFonts w:ascii="Arial" w:eastAsia="Arial" w:hAnsi="Arial" w:cs="Arial"/>
          <w:b/>
          <w:bCs/>
          <w:color w:val="0082C7"/>
          <w:sz w:val="28"/>
          <w:szCs w:val="28"/>
          <w:lang w:eastAsia="de-CH"/>
        </w:rPr>
        <w:t>Beromünster</w:t>
      </w:r>
      <w:proofErr w:type="spellEnd"/>
    </w:p>
    <w:p w14:paraId="24A1AF6C" w14:textId="44256C74" w:rsidR="00507BEA" w:rsidRPr="00F563F6" w:rsidRDefault="00507BEA" w:rsidP="0052738B">
      <w:pPr>
        <w:rPr>
          <w:rFonts w:ascii="Arial" w:eastAsia="Arial" w:hAnsi="Arial" w:cs="Arial"/>
          <w:b/>
          <w:bCs/>
          <w:color w:val="0082C7"/>
          <w:sz w:val="28"/>
          <w:szCs w:val="28"/>
          <w:lang w:eastAsia="de-CH"/>
        </w:rPr>
      </w:pPr>
    </w:p>
    <w:p w14:paraId="332F408F" w14:textId="77777777" w:rsidR="00D57A75" w:rsidRPr="00D57A75" w:rsidRDefault="00D57A75" w:rsidP="00D57A75">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D57A75" w14:paraId="6947DAF7" w14:textId="77777777" w:rsidTr="00E532BD">
        <w:tc>
          <w:tcPr>
            <w:tcW w:w="2122" w:type="dxa"/>
          </w:tcPr>
          <w:p w14:paraId="420C8FA8" w14:textId="77B0496A" w:rsidR="00E532BD" w:rsidRPr="001040DB" w:rsidRDefault="00E532BD" w:rsidP="001E6BB3"/>
        </w:tc>
        <w:tc>
          <w:tcPr>
            <w:tcW w:w="6940" w:type="dxa"/>
          </w:tcPr>
          <w:p w14:paraId="10A01B66" w14:textId="636A14E4" w:rsidR="00D57A75" w:rsidRPr="008208EE" w:rsidRDefault="00D57A75" w:rsidP="001E6BB3">
            <w:pPr>
              <w:rPr>
                <w:rFonts w:ascii="Arial" w:hAnsi="Arial" w:cs="Arial"/>
                <w:color w:val="121212"/>
                <w:shd w:val="clear" w:color="auto" w:fill="FFFFFF"/>
              </w:rPr>
            </w:pPr>
          </w:p>
        </w:tc>
      </w:tr>
    </w:tbl>
    <w:p w14:paraId="55BF17FA" w14:textId="627A2F10" w:rsidR="00D57A75" w:rsidRDefault="00D57A75" w:rsidP="00021BC4">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532BD" w14:paraId="694A1033" w14:textId="77777777" w:rsidTr="00E532BD">
        <w:tc>
          <w:tcPr>
            <w:tcW w:w="2122" w:type="dxa"/>
          </w:tcPr>
          <w:p w14:paraId="4C46AFD9" w14:textId="0D334238" w:rsidR="00E532BD" w:rsidRPr="00E532BD" w:rsidRDefault="00E532BD" w:rsidP="001E6BB3">
            <w:pPr>
              <w:rPr>
                <w:rFonts w:ascii="Arial" w:hAnsi="Arial" w:cs="Arial"/>
                <w:b/>
                <w:bCs/>
                <w:color w:val="121212"/>
                <w:sz w:val="28"/>
                <w:szCs w:val="28"/>
                <w:shd w:val="clear" w:color="auto" w:fill="FFFFFF"/>
              </w:rPr>
            </w:pPr>
            <w:r w:rsidRPr="00E532BD">
              <w:rPr>
                <w:rFonts w:ascii="Arial" w:hAnsi="Arial" w:cs="Arial"/>
                <w:b/>
                <w:bCs/>
                <w:color w:val="121212"/>
                <w:sz w:val="28"/>
                <w:szCs w:val="28"/>
                <w:shd w:val="clear" w:color="auto" w:fill="FFFFFF"/>
              </w:rPr>
              <w:t>Auffahrts</w:t>
            </w:r>
            <w:r>
              <w:rPr>
                <w:rFonts w:ascii="Arial" w:hAnsi="Arial" w:cs="Arial"/>
                <w:b/>
                <w:bCs/>
                <w:color w:val="121212"/>
                <w:sz w:val="28"/>
                <w:szCs w:val="28"/>
                <w:shd w:val="clear" w:color="auto" w:fill="FFFFFF"/>
              </w:rPr>
              <w:t>-</w:t>
            </w:r>
            <w:r w:rsidRPr="00E532BD">
              <w:rPr>
                <w:rFonts w:ascii="Arial" w:hAnsi="Arial" w:cs="Arial"/>
                <w:b/>
                <w:bCs/>
                <w:color w:val="121212"/>
                <w:sz w:val="28"/>
                <w:szCs w:val="28"/>
                <w:shd w:val="clear" w:color="auto" w:fill="FFFFFF"/>
              </w:rPr>
              <w:t xml:space="preserve">umritt </w:t>
            </w:r>
            <w:proofErr w:type="spellStart"/>
            <w:r w:rsidRPr="00E532BD">
              <w:rPr>
                <w:rFonts w:ascii="Arial" w:hAnsi="Arial" w:cs="Arial"/>
                <w:b/>
                <w:bCs/>
                <w:color w:val="121212"/>
                <w:sz w:val="28"/>
                <w:szCs w:val="28"/>
                <w:shd w:val="clear" w:color="auto" w:fill="FFFFFF"/>
              </w:rPr>
              <w:t>Beromünster</w:t>
            </w:r>
            <w:proofErr w:type="spellEnd"/>
          </w:p>
          <w:p w14:paraId="4ED4E35C" w14:textId="02802169" w:rsidR="00E532BD" w:rsidRDefault="00E532BD" w:rsidP="001E6BB3">
            <w:pPr>
              <w:rPr>
                <w:rFonts w:ascii="Arial" w:hAnsi="Arial" w:cs="Arial"/>
                <w:color w:val="121212"/>
                <w:shd w:val="clear" w:color="auto" w:fill="FFFFFF"/>
              </w:rPr>
            </w:pPr>
          </w:p>
          <w:p w14:paraId="088E5C11" w14:textId="707B6C7B" w:rsidR="00E532BD" w:rsidRDefault="00E532BD" w:rsidP="001E6BB3">
            <w:pPr>
              <w:rPr>
                <w:rFonts w:ascii="Arial" w:hAnsi="Arial" w:cs="Arial"/>
                <w:color w:val="121212"/>
                <w:shd w:val="clear" w:color="auto" w:fill="FFFFFF"/>
              </w:rPr>
            </w:pPr>
            <w:r>
              <w:rPr>
                <w:noProof/>
                <w:lang w:eastAsia="de-CH"/>
              </w:rPr>
              <w:drawing>
                <wp:inline distT="0" distB="0" distL="0" distR="0" wp14:anchorId="49FDA99D" wp14:editId="7843D995">
                  <wp:extent cx="1158875" cy="877714"/>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1806" cy="895082"/>
                          </a:xfrm>
                          <a:prstGeom prst="rect">
                            <a:avLst/>
                          </a:prstGeom>
                        </pic:spPr>
                      </pic:pic>
                    </a:graphicData>
                  </a:graphic>
                </wp:inline>
              </w:drawing>
            </w:r>
          </w:p>
          <w:p w14:paraId="58231DDB" w14:textId="77777777" w:rsidR="00E532BD" w:rsidRPr="001040DB" w:rsidRDefault="00E532BD" w:rsidP="001E6BB3"/>
        </w:tc>
        <w:tc>
          <w:tcPr>
            <w:tcW w:w="6940" w:type="dxa"/>
          </w:tcPr>
          <w:p w14:paraId="563D47CE" w14:textId="77777777" w:rsidR="00E532BD" w:rsidRPr="00555A0D" w:rsidRDefault="00E532BD" w:rsidP="001E6BB3">
            <w:pPr>
              <w:rPr>
                <w:rFonts w:ascii="Arial" w:hAnsi="Arial" w:cs="Arial"/>
                <w:color w:val="121212"/>
              </w:rPr>
            </w:pPr>
            <w:r w:rsidRPr="00555A0D">
              <w:rPr>
                <w:rFonts w:ascii="Arial" w:hAnsi="Arial" w:cs="Arial"/>
                <w:color w:val="121212"/>
              </w:rPr>
              <w:t xml:space="preserve">An Christi Himmelfahrt, am 40. Tag nach Ostern, dem sogenannten Auffahrtstag, feiern Christen die Rückkehr von Jesus zu seinem Vater in den Himmel. </w:t>
            </w:r>
          </w:p>
          <w:p w14:paraId="07F87D3C" w14:textId="77777777" w:rsidR="00E532BD" w:rsidRPr="00555A0D" w:rsidRDefault="00E532BD" w:rsidP="001E6BB3">
            <w:pPr>
              <w:rPr>
                <w:rFonts w:ascii="Arial" w:hAnsi="Arial" w:cs="Arial"/>
                <w:color w:val="121212"/>
              </w:rPr>
            </w:pPr>
            <w:r w:rsidRPr="00555A0D">
              <w:rPr>
                <w:rFonts w:ascii="Arial" w:hAnsi="Arial" w:cs="Arial"/>
                <w:color w:val="121212"/>
              </w:rPr>
              <w:t>Das geschieht auch am Auffahrtsumritt in Beromünster: Jährlich versammeln sich rund tausend, meist katholische Gläubige aus Beromünster und der Umgebung und begeben sich gemeinsam auf einen 18 Kilometer langen Marsch.</w:t>
            </w:r>
          </w:p>
          <w:p w14:paraId="62E920A4" w14:textId="77777777" w:rsidR="00E532BD" w:rsidRPr="00555A0D" w:rsidRDefault="00E532BD" w:rsidP="001E6BB3">
            <w:pPr>
              <w:rPr>
                <w:rFonts w:ascii="Arial" w:hAnsi="Arial" w:cs="Arial"/>
                <w:color w:val="121212"/>
              </w:rPr>
            </w:pPr>
            <w:r w:rsidRPr="00555A0D">
              <w:rPr>
                <w:rFonts w:ascii="Arial" w:hAnsi="Arial" w:cs="Arial"/>
                <w:color w:val="121212"/>
              </w:rPr>
              <w:t xml:space="preserve">Früh morgens um 5:30 Uhr treffen sich die Pilger. Sie werden von Geistlichen, der Reitermusik, und von Männern in Uniformen begleitet. Unterwegs beten die Menschen, einige leise für sich und andere in Gruppen. Die Pilger machen zudem an 14 festlich dekorierten Triumphbögen halt. Dort wird jeweils gedankt für das, was man hat und um künftiges Wohlergehen gebeten. </w:t>
            </w:r>
          </w:p>
          <w:p w14:paraId="2496161C" w14:textId="77777777" w:rsidR="00E532BD" w:rsidRPr="00555A0D" w:rsidRDefault="00E532BD" w:rsidP="001E6BB3">
            <w:pPr>
              <w:rPr>
                <w:rFonts w:ascii="Arial" w:hAnsi="Arial" w:cs="Arial"/>
                <w:color w:val="121212"/>
              </w:rPr>
            </w:pPr>
            <w:r w:rsidRPr="00555A0D">
              <w:rPr>
                <w:rFonts w:ascii="Arial" w:hAnsi="Arial" w:cs="Arial"/>
                <w:color w:val="121212"/>
              </w:rPr>
              <w:t>Etwa in der Hälfte hält ein Ehrenprediger eine Messe in der Kirche von Rickenbach. Der Rundmarsch wird etwa um 14:00 Uhr wieder in Beromünster beendet. Da werden die Gläubigen von einem grossen Publikum gefeiert.</w:t>
            </w:r>
          </w:p>
          <w:p w14:paraId="2CDB048B" w14:textId="77777777" w:rsidR="00E532BD" w:rsidRPr="00F31309" w:rsidRDefault="00E532BD" w:rsidP="001E6BB3">
            <w:pPr>
              <w:rPr>
                <w:rFonts w:ascii="Arial" w:hAnsi="Arial" w:cs="Arial"/>
              </w:rPr>
            </w:pPr>
            <w:r w:rsidRPr="00555A0D">
              <w:rPr>
                <w:rFonts w:ascii="Arial" w:hAnsi="Arial" w:cs="Arial"/>
              </w:rPr>
              <w:t>Belege zeigen, dass dieser Brauch bereits 1420 stattgefunden hat. Damals haben kirchliche Herren den Umritt genutzt, um ihr Gebiet zu kennzeichnen. Auch damals betete der Pfarrer für den Schutz der Menschen, Tiere und Felder.</w:t>
            </w:r>
            <w:r>
              <w:rPr>
                <w:rFonts w:ascii="Arial" w:hAnsi="Arial" w:cs="Arial"/>
              </w:rPr>
              <w:t xml:space="preserve"> </w:t>
            </w:r>
          </w:p>
        </w:tc>
      </w:tr>
    </w:tbl>
    <w:p w14:paraId="046C5D5F" w14:textId="11AD0972" w:rsidR="00E532BD" w:rsidRDefault="00E532BD" w:rsidP="00021BC4">
      <w:pPr>
        <w:rPr>
          <w:rFonts w:ascii="Arial" w:eastAsia="Times New Roman" w:hAnsi="Arial" w:cs="Arial"/>
        </w:rPr>
      </w:pPr>
    </w:p>
    <w:p w14:paraId="176705C1" w14:textId="493A187A" w:rsidR="008B3E54" w:rsidRPr="00C449E9" w:rsidRDefault="00C449E9" w:rsidP="00C449E9">
      <w:pPr>
        <w:jc w:val="right"/>
        <w:rPr>
          <w:rFonts w:ascii="Tahoma" w:eastAsia="Times New Roman" w:hAnsi="Tahoma" w:cs="Tahoma"/>
          <w:color w:val="2F2F2F"/>
          <w:spacing w:val="3"/>
          <w:sz w:val="16"/>
          <w:szCs w:val="16"/>
          <w:lang w:eastAsia="de-CH"/>
        </w:rPr>
      </w:pPr>
      <w:r w:rsidRPr="00C449E9">
        <w:rPr>
          <w:rFonts w:ascii="Tahoma" w:eastAsia="Times New Roman" w:hAnsi="Tahoma" w:cs="Tahoma"/>
          <w:color w:val="2F2F2F"/>
          <w:spacing w:val="3"/>
          <w:sz w:val="16"/>
          <w:szCs w:val="16"/>
          <w:lang w:eastAsia="de-CH"/>
        </w:rPr>
        <w:t>Texte: Mirjam Schallberger und Fabienne Heidrich</w:t>
      </w:r>
    </w:p>
    <w:sectPr w:rsidR="008B3E54" w:rsidRPr="00C449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D330D"/>
    <w:rsid w:val="00507BEA"/>
    <w:rsid w:val="0052738B"/>
    <w:rsid w:val="00555A0D"/>
    <w:rsid w:val="005863A2"/>
    <w:rsid w:val="005B7929"/>
    <w:rsid w:val="005D222E"/>
    <w:rsid w:val="00610540"/>
    <w:rsid w:val="00611E41"/>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D5F5E"/>
    <w:rsid w:val="00E065A7"/>
    <w:rsid w:val="00E532BD"/>
    <w:rsid w:val="00E84F4F"/>
    <w:rsid w:val="00ED302E"/>
    <w:rsid w:val="00F03B96"/>
    <w:rsid w:val="00F31309"/>
    <w:rsid w:val="00F563F6"/>
    <w:rsid w:val="00FC3C0D"/>
    <w:rsid w:val="00FD76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3</cp:revision>
  <cp:lastPrinted>2020-05-01T16:09:00Z</cp:lastPrinted>
  <dcterms:created xsi:type="dcterms:W3CDTF">2021-07-27T09:46:00Z</dcterms:created>
  <dcterms:modified xsi:type="dcterms:W3CDTF">2021-07-27T10:11:00Z</dcterms:modified>
</cp:coreProperties>
</file>