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97"/>
      </w:tblGrid>
      <w:tr w:rsidR="00A04401" w:rsidRPr="00D55AE4" w14:paraId="703DA2EF" w14:textId="77777777" w:rsidTr="00A04401">
        <w:tc>
          <w:tcPr>
            <w:tcW w:w="5665" w:type="dxa"/>
            <w:shd w:val="clear" w:color="auto" w:fill="auto"/>
          </w:tcPr>
          <w:p w14:paraId="46E9F8BF" w14:textId="77777777" w:rsidR="00A04401" w:rsidRPr="00D55AE4" w:rsidRDefault="00A04401" w:rsidP="00A04401">
            <w:pPr>
              <w:rPr>
                <w:rFonts w:ascii="Arial" w:hAnsi="Arial" w:cs="Arial"/>
                <w:sz w:val="20"/>
                <w:szCs w:val="20"/>
              </w:rPr>
            </w:pPr>
          </w:p>
          <w:p w14:paraId="66CFF41B" w14:textId="4717000D" w:rsidR="00A04401" w:rsidRPr="00D55AE4" w:rsidRDefault="005333D5" w:rsidP="00A04401">
            <w:pPr>
              <w:rPr>
                <w:rFonts w:ascii="Arial" w:eastAsia="Arial" w:hAnsi="Arial" w:cs="Arial"/>
                <w:b/>
                <w:bCs/>
                <w:color w:val="0082C7"/>
                <w:sz w:val="28"/>
                <w:szCs w:val="28"/>
                <w:lang w:eastAsia="de-CH"/>
              </w:rPr>
            </w:pPr>
            <w:r>
              <w:rPr>
                <w:rFonts w:ascii="Arial" w:eastAsia="Arial" w:hAnsi="Arial" w:cs="Arial"/>
                <w:b/>
                <w:bCs/>
                <w:color w:val="0082C7"/>
                <w:sz w:val="28"/>
                <w:szCs w:val="28"/>
                <w:lang w:eastAsia="de-CH"/>
              </w:rPr>
              <w:t>Text 6</w:t>
            </w:r>
            <w:bookmarkStart w:id="0" w:name="_GoBack"/>
            <w:bookmarkEnd w:id="0"/>
            <w:r w:rsidR="00A04401" w:rsidRPr="00D55AE4">
              <w:rPr>
                <w:rFonts w:ascii="Arial" w:eastAsia="Arial" w:hAnsi="Arial" w:cs="Arial"/>
                <w:b/>
                <w:bCs/>
                <w:color w:val="0082C7"/>
                <w:sz w:val="28"/>
                <w:szCs w:val="28"/>
                <w:lang w:eastAsia="de-CH"/>
              </w:rPr>
              <w:t xml:space="preserve">: </w:t>
            </w:r>
            <w:proofErr w:type="spellStart"/>
            <w:r w:rsidR="001046BE" w:rsidRPr="00D55AE4">
              <w:rPr>
                <w:rFonts w:ascii="Arial" w:eastAsia="Arial" w:hAnsi="Arial" w:cs="Arial"/>
                <w:b/>
                <w:bCs/>
                <w:color w:val="0082C7"/>
                <w:sz w:val="28"/>
                <w:szCs w:val="28"/>
                <w:lang w:eastAsia="de-CH"/>
              </w:rPr>
              <w:t>Bahá'í</w:t>
            </w:r>
            <w:proofErr w:type="spellEnd"/>
            <w:r w:rsidR="001046BE" w:rsidRPr="00D55AE4">
              <w:rPr>
                <w:rFonts w:ascii="Arial" w:eastAsia="Arial" w:hAnsi="Arial" w:cs="Arial"/>
                <w:b/>
                <w:bCs/>
                <w:color w:val="0082C7"/>
                <w:sz w:val="28"/>
                <w:szCs w:val="28"/>
                <w:lang w:eastAsia="de-CH"/>
              </w:rPr>
              <w:t>-Gemeinde</w:t>
            </w:r>
          </w:p>
          <w:p w14:paraId="77342C00" w14:textId="77777777" w:rsidR="00A04401" w:rsidRPr="00D55AE4" w:rsidRDefault="00A04401" w:rsidP="00A04401">
            <w:pPr>
              <w:rPr>
                <w:rFonts w:ascii="Arial" w:hAnsi="Arial" w:cs="Arial"/>
                <w:sz w:val="20"/>
                <w:szCs w:val="20"/>
              </w:rPr>
            </w:pPr>
          </w:p>
          <w:p w14:paraId="2D4D2EE9" w14:textId="56F376C9" w:rsidR="00A04401" w:rsidRPr="00D55AE4" w:rsidRDefault="00A04401" w:rsidP="00B41C40">
            <w:pPr>
              <w:rPr>
                <w:rFonts w:ascii="Arial" w:hAnsi="Arial" w:cs="Arial"/>
              </w:rPr>
            </w:pPr>
            <w:r w:rsidRPr="00D55AE4">
              <w:rPr>
                <w:rFonts w:ascii="Arial" w:hAnsi="Arial" w:cs="Arial"/>
              </w:rPr>
              <w:t xml:space="preserve">Texte und Lehren sind wichtige Bestandteile von Religionen und anderen Weltanschauungen. Sie werden unterschiedlich überliefert und verwendet. Herr </w:t>
            </w:r>
            <w:r w:rsidR="001046BE" w:rsidRPr="00D55AE4">
              <w:rPr>
                <w:rFonts w:ascii="Arial" w:hAnsi="Arial" w:cs="Arial"/>
              </w:rPr>
              <w:t>A</w:t>
            </w:r>
            <w:r w:rsidRPr="00D55AE4">
              <w:rPr>
                <w:rFonts w:ascii="Arial" w:hAnsi="Arial" w:cs="Arial"/>
              </w:rPr>
              <w:t xml:space="preserve">. wird dir einen Text vorstellen, der ihm wichtig ist. Herr </w:t>
            </w:r>
            <w:r w:rsidR="001046BE" w:rsidRPr="00D55AE4">
              <w:rPr>
                <w:rFonts w:ascii="Arial" w:hAnsi="Arial" w:cs="Arial"/>
              </w:rPr>
              <w:t>A</w:t>
            </w:r>
            <w:r w:rsidRPr="00D55AE4">
              <w:rPr>
                <w:rFonts w:ascii="Arial" w:hAnsi="Arial" w:cs="Arial"/>
              </w:rPr>
              <w:t xml:space="preserve">. </w:t>
            </w:r>
            <w:r w:rsidR="001046BE" w:rsidRPr="00D55AE4">
              <w:rPr>
                <w:rFonts w:ascii="Arial" w:hAnsi="Arial" w:cs="Arial"/>
              </w:rPr>
              <w:t xml:space="preserve">gehört zur </w:t>
            </w:r>
            <w:proofErr w:type="spellStart"/>
            <w:r w:rsidR="001046BE" w:rsidRPr="00D55AE4">
              <w:rPr>
                <w:rFonts w:ascii="Arial" w:hAnsi="Arial" w:cs="Arial"/>
              </w:rPr>
              <w:t>Bahá'í</w:t>
            </w:r>
            <w:proofErr w:type="spellEnd"/>
            <w:r w:rsidR="001046BE" w:rsidRPr="00D55AE4">
              <w:rPr>
                <w:rFonts w:ascii="Arial" w:hAnsi="Arial" w:cs="Arial"/>
              </w:rPr>
              <w:t>-</w:t>
            </w:r>
            <w:r w:rsidR="007521D6" w:rsidRPr="00D55AE4">
              <w:rPr>
                <w:rFonts w:ascii="Arial" w:hAnsi="Arial" w:cs="Arial"/>
              </w:rPr>
              <w:t>Gemeinde Luzern</w:t>
            </w:r>
            <w:r w:rsidRPr="00D55AE4">
              <w:rPr>
                <w:rFonts w:ascii="Arial" w:hAnsi="Arial" w:cs="Arial"/>
              </w:rPr>
              <w:t xml:space="preserve">. </w:t>
            </w:r>
          </w:p>
        </w:tc>
        <w:tc>
          <w:tcPr>
            <w:tcW w:w="3397" w:type="dxa"/>
            <w:shd w:val="clear" w:color="auto" w:fill="auto"/>
          </w:tcPr>
          <w:p w14:paraId="18967F1E" w14:textId="2A916B6A" w:rsidR="00A04401" w:rsidRPr="00D55AE4" w:rsidRDefault="001046BE" w:rsidP="00432BC6">
            <w:pPr>
              <w:rPr>
                <w:rFonts w:ascii="Arial" w:hAnsi="Arial" w:cs="Arial"/>
                <w:b/>
                <w:bCs/>
                <w:sz w:val="20"/>
                <w:szCs w:val="20"/>
              </w:rPr>
            </w:pPr>
            <w:r w:rsidRPr="00D55AE4">
              <w:rPr>
                <w:rFonts w:ascii="Arial" w:eastAsiaTheme="minorEastAsia" w:hAnsi="Arial" w:cs="Arial"/>
                <w:bCs/>
                <w:noProof/>
                <w:color w:val="000000" w:themeColor="text1"/>
                <w:sz w:val="20"/>
                <w:szCs w:val="20"/>
                <w:lang w:eastAsia="de-CH"/>
              </w:rPr>
              <w:drawing>
                <wp:inline distT="0" distB="0" distL="0" distR="0" wp14:anchorId="70C471AC" wp14:editId="2FE5379D">
                  <wp:extent cx="1844675" cy="1062335"/>
                  <wp:effectExtent l="0" t="0" r="3175" b="5080"/>
                  <wp:docPr id="4" name="Grafik 4" descr="Bildergebnis für baha'i ring symbo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baha'i ring symbol">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000" cy="1091317"/>
                          </a:xfrm>
                          <a:prstGeom prst="rect">
                            <a:avLst/>
                          </a:prstGeom>
                          <a:noFill/>
                          <a:ln>
                            <a:noFill/>
                          </a:ln>
                        </pic:spPr>
                      </pic:pic>
                    </a:graphicData>
                  </a:graphic>
                </wp:inline>
              </w:drawing>
            </w:r>
          </w:p>
          <w:p w14:paraId="050D7491" w14:textId="09DB3AB1" w:rsidR="00432BC6" w:rsidRPr="00D55AE4" w:rsidRDefault="001046BE" w:rsidP="00432BC6">
            <w:pPr>
              <w:rPr>
                <w:rFonts w:ascii="Arial" w:hAnsi="Arial" w:cs="Arial"/>
                <w:sz w:val="12"/>
                <w:szCs w:val="12"/>
              </w:rPr>
            </w:pPr>
            <w:r w:rsidRPr="00D55AE4">
              <w:rPr>
                <w:rFonts w:ascii="Arial" w:hAnsi="Arial" w:cs="Arial"/>
                <w:sz w:val="12"/>
                <w:szCs w:val="12"/>
              </w:rPr>
              <w:t>https://de.wikipedia.org/wiki/Ringsymbol</w:t>
            </w:r>
          </w:p>
        </w:tc>
      </w:tr>
    </w:tbl>
    <w:p w14:paraId="2937FDAD" w14:textId="77777777" w:rsidR="00A04401" w:rsidRPr="00D55AE4" w:rsidRDefault="00A04401" w:rsidP="00B41C40">
      <w:pPr>
        <w:rPr>
          <w:rFonts w:ascii="Arial" w:hAnsi="Arial" w:cs="Arial"/>
          <w:sz w:val="20"/>
          <w:szCs w:val="20"/>
        </w:rPr>
      </w:pPr>
    </w:p>
    <w:p w14:paraId="2F61A0EC" w14:textId="4D9435BC" w:rsidR="003725A3" w:rsidRPr="00D55AE4" w:rsidRDefault="003725A3" w:rsidP="00B41C40">
      <w:pPr>
        <w:rPr>
          <w:rFonts w:ascii="Arial" w:hAnsi="Arial" w:cs="Arial"/>
        </w:rPr>
      </w:pPr>
      <w:r w:rsidRPr="00D55AE4">
        <w:rPr>
          <w:rFonts w:ascii="Arial" w:hAnsi="Arial" w:cs="Arial"/>
        </w:rPr>
        <w:t xml:space="preserve">Hier findest du Informationen </w:t>
      </w:r>
      <w:r w:rsidR="001046BE" w:rsidRPr="00D55AE4">
        <w:rPr>
          <w:rFonts w:ascii="Arial" w:hAnsi="Arial" w:cs="Arial"/>
        </w:rPr>
        <w:t xml:space="preserve">zur </w:t>
      </w:r>
      <w:proofErr w:type="spellStart"/>
      <w:r w:rsidR="001046BE" w:rsidRPr="00D55AE4">
        <w:rPr>
          <w:rFonts w:ascii="Arial" w:hAnsi="Arial" w:cs="Arial"/>
        </w:rPr>
        <w:t>Bahá'í</w:t>
      </w:r>
      <w:proofErr w:type="spellEnd"/>
      <w:r w:rsidR="001046BE" w:rsidRPr="00D55AE4">
        <w:rPr>
          <w:rFonts w:ascii="Arial" w:hAnsi="Arial" w:cs="Arial"/>
        </w:rPr>
        <w:t>-Gemeinde</w:t>
      </w:r>
      <w:r w:rsidRPr="00D55AE4">
        <w:rPr>
          <w:rFonts w:ascii="Arial" w:hAnsi="Arial" w:cs="Arial"/>
        </w:rPr>
        <w:t xml:space="preserve"> Luzern:</w:t>
      </w:r>
    </w:p>
    <w:p w14:paraId="52CB4280" w14:textId="4D4ECE2E" w:rsidR="00B27FEA" w:rsidRPr="00D55AE4" w:rsidRDefault="005333D5" w:rsidP="00D55AE4">
      <w:pPr>
        <w:pStyle w:val="Listenabsatz"/>
        <w:numPr>
          <w:ilvl w:val="0"/>
          <w:numId w:val="10"/>
        </w:numPr>
        <w:rPr>
          <w:rFonts w:ascii="Arial" w:hAnsi="Arial" w:cs="Arial"/>
        </w:rPr>
      </w:pPr>
      <w:hyperlink r:id="rId9" w:history="1">
        <w:r w:rsidR="00B27FEA" w:rsidRPr="00D55AE4">
          <w:rPr>
            <w:rStyle w:val="Hyperlink"/>
            <w:rFonts w:ascii="Arial" w:hAnsi="Arial" w:cs="Arial"/>
          </w:rPr>
          <w:t>https://luzerner-religionsgemeinschaften.ch/religionsgemeinschaften/bahai-gemeinde-luzern/</w:t>
        </w:r>
      </w:hyperlink>
    </w:p>
    <w:p w14:paraId="4380815F" w14:textId="77777777" w:rsidR="00B27FEA" w:rsidRPr="00D55AE4" w:rsidRDefault="005333D5" w:rsidP="00D55AE4">
      <w:pPr>
        <w:pStyle w:val="Listenabsatz"/>
        <w:numPr>
          <w:ilvl w:val="0"/>
          <w:numId w:val="10"/>
        </w:numPr>
        <w:rPr>
          <w:rFonts w:ascii="Arial" w:hAnsi="Arial" w:cs="Arial"/>
        </w:rPr>
      </w:pPr>
      <w:hyperlink r:id="rId10" w:history="1">
        <w:r w:rsidR="00B27FEA" w:rsidRPr="00D55AE4">
          <w:rPr>
            <w:rStyle w:val="Hyperlink"/>
            <w:rFonts w:ascii="Arial" w:hAnsi="Arial" w:cs="Arial"/>
          </w:rPr>
          <w:t>https://www.unilu.ch/fakultaeten/ksf/institute/religionswissenschaftliches-seminar/religionsvielfalt-im-kanton-luzern/religionsgemeinschaften-beschreibungen/weitere-gruppen-und-gemeinschaften/bahai-gemeinde-luzern/</w:t>
        </w:r>
      </w:hyperlink>
      <w:r w:rsidR="00B27FEA" w:rsidRPr="00D55AE4">
        <w:rPr>
          <w:rFonts w:ascii="Arial" w:hAnsi="Arial" w:cs="Arial"/>
        </w:rPr>
        <w:t xml:space="preserve"> </w:t>
      </w:r>
    </w:p>
    <w:p w14:paraId="56A0C1E7" w14:textId="77777777" w:rsidR="007521D6" w:rsidRPr="00D55AE4" w:rsidRDefault="007521D6" w:rsidP="00B41C40">
      <w:pPr>
        <w:rPr>
          <w:rFonts w:ascii="Arial" w:hAnsi="Arial" w:cs="Arial"/>
          <w:sz w:val="20"/>
          <w:szCs w:val="20"/>
        </w:rPr>
      </w:pPr>
    </w:p>
    <w:p w14:paraId="63FA14D8" w14:textId="77777777" w:rsidR="007521D6" w:rsidRPr="00D55AE4" w:rsidRDefault="001046BE" w:rsidP="007521D6">
      <w:pPr>
        <w:pStyle w:val="KeinLeerraum"/>
        <w:pBdr>
          <w:top w:val="single" w:sz="4" w:space="1" w:color="auto"/>
          <w:left w:val="single" w:sz="4" w:space="4" w:color="auto"/>
          <w:bottom w:val="single" w:sz="4" w:space="1" w:color="auto"/>
          <w:right w:val="single" w:sz="4" w:space="4" w:color="auto"/>
        </w:pBdr>
        <w:shd w:val="clear" w:color="auto" w:fill="FFF2CC" w:themeFill="accent4" w:themeFillTint="33"/>
        <w:rPr>
          <w:rFonts w:ascii="Arial" w:hAnsi="Arial" w:cs="Arial"/>
        </w:rPr>
      </w:pPr>
      <w:r w:rsidRPr="00D55AE4">
        <w:rPr>
          <w:rFonts w:ascii="Arial" w:hAnsi="Arial" w:cs="Arial"/>
        </w:rPr>
        <w:t xml:space="preserve">Herr A. wohnt in Luzern und stammt aus einer katholischen Bauernfamilie in Willisau. Er wechselte 1974 die Religionszugehörigkeit und wurde </w:t>
      </w:r>
      <w:proofErr w:type="spellStart"/>
      <w:r w:rsidRPr="00D55AE4">
        <w:rPr>
          <w:rFonts w:ascii="Arial" w:hAnsi="Arial" w:cs="Arial"/>
        </w:rPr>
        <w:t>Bahá'í</w:t>
      </w:r>
      <w:proofErr w:type="spellEnd"/>
      <w:r w:rsidRPr="00D55AE4">
        <w:rPr>
          <w:rFonts w:ascii="Arial" w:hAnsi="Arial" w:cs="Arial"/>
        </w:rPr>
        <w:t xml:space="preserve">. In der </w:t>
      </w:r>
      <w:proofErr w:type="spellStart"/>
      <w:r w:rsidRPr="00D55AE4">
        <w:rPr>
          <w:rFonts w:ascii="Arial" w:hAnsi="Arial" w:cs="Arial"/>
        </w:rPr>
        <w:t>Bahá'í</w:t>
      </w:r>
      <w:proofErr w:type="spellEnd"/>
      <w:r w:rsidRPr="00D55AE4">
        <w:rPr>
          <w:rFonts w:ascii="Arial" w:hAnsi="Arial" w:cs="Arial"/>
        </w:rPr>
        <w:t>-Religion gibt es keine Priester, Herr A. diente stattdessen in verschiedenen administrativen Aufgabenbereichen.</w:t>
      </w:r>
    </w:p>
    <w:p w14:paraId="33D5F556" w14:textId="7D43F61E" w:rsidR="007521D6" w:rsidRPr="00D55AE4" w:rsidRDefault="007521D6" w:rsidP="007521D6">
      <w:pPr>
        <w:pStyle w:val="KeinLeerraum"/>
        <w:pBdr>
          <w:top w:val="single" w:sz="4" w:space="1" w:color="auto"/>
          <w:left w:val="single" w:sz="4" w:space="4" w:color="auto"/>
          <w:bottom w:val="single" w:sz="4" w:space="1" w:color="auto"/>
          <w:right w:val="single" w:sz="4" w:space="4" w:color="auto"/>
        </w:pBdr>
        <w:shd w:val="clear" w:color="auto" w:fill="FFF2CC" w:themeFill="accent4" w:themeFillTint="33"/>
        <w:rPr>
          <w:rFonts w:ascii="Arial" w:eastAsiaTheme="minorEastAsia" w:hAnsi="Arial" w:cs="Arial"/>
          <w:bCs/>
          <w:noProof/>
          <w:color w:val="000000" w:themeColor="text1"/>
        </w:rPr>
      </w:pPr>
      <w:proofErr w:type="spellStart"/>
      <w:r w:rsidRPr="00D55AE4">
        <w:rPr>
          <w:rFonts w:ascii="Arial" w:hAnsi="Arial" w:cs="Arial"/>
        </w:rPr>
        <w:t>Bahá'u'lláh</w:t>
      </w:r>
      <w:proofErr w:type="spellEnd"/>
      <w:r w:rsidRPr="00D55AE4">
        <w:rPr>
          <w:rFonts w:ascii="Arial" w:hAnsi="Arial" w:cs="Arial"/>
        </w:rPr>
        <w:t xml:space="preserve"> (1817-1892) ist der Gründer der </w:t>
      </w:r>
      <w:proofErr w:type="spellStart"/>
      <w:r w:rsidRPr="00D55AE4">
        <w:rPr>
          <w:rFonts w:ascii="Arial" w:hAnsi="Arial" w:cs="Arial"/>
        </w:rPr>
        <w:t>Bahá'í</w:t>
      </w:r>
      <w:proofErr w:type="spellEnd"/>
      <w:r w:rsidRPr="00D55AE4">
        <w:rPr>
          <w:rFonts w:ascii="Arial" w:hAnsi="Arial" w:cs="Arial"/>
        </w:rPr>
        <w:t>-Religion</w:t>
      </w:r>
      <w:r w:rsidRPr="00D55AE4">
        <w:rPr>
          <w:rFonts w:ascii="Arial" w:eastAsiaTheme="minorEastAsia" w:hAnsi="Arial" w:cs="Arial"/>
          <w:bCs/>
          <w:noProof/>
          <w:color w:val="000000" w:themeColor="text1"/>
        </w:rPr>
        <w:t xml:space="preserve"> Seine Lehren kreisen immer wieder um das Thema Einheit: Einheit Gottes, Einheit der Religionen und Einheit der Menschheit. </w:t>
      </w:r>
    </w:p>
    <w:p w14:paraId="3345DDED" w14:textId="77777777" w:rsidR="007521D6" w:rsidRPr="00D55AE4" w:rsidRDefault="007521D6" w:rsidP="007521D6">
      <w:pPr>
        <w:pStyle w:val="KeinLeerraum"/>
        <w:pBdr>
          <w:top w:val="single" w:sz="4" w:space="1" w:color="auto"/>
          <w:left w:val="single" w:sz="4" w:space="4" w:color="auto"/>
          <w:bottom w:val="single" w:sz="4" w:space="1" w:color="auto"/>
          <w:right w:val="single" w:sz="4" w:space="4" w:color="auto"/>
        </w:pBdr>
        <w:shd w:val="clear" w:color="auto" w:fill="FFF2CC" w:themeFill="accent4" w:themeFillTint="33"/>
        <w:rPr>
          <w:rFonts w:ascii="Arial" w:hAnsi="Arial" w:cs="Arial"/>
        </w:rPr>
      </w:pPr>
    </w:p>
    <w:p w14:paraId="46526466" w14:textId="411928ED" w:rsidR="00A04401" w:rsidRPr="00D55AE4" w:rsidRDefault="00A04401" w:rsidP="007521D6">
      <w:pPr>
        <w:pStyle w:val="KeinLeerraum"/>
        <w:pBdr>
          <w:top w:val="single" w:sz="4" w:space="1" w:color="auto"/>
          <w:left w:val="single" w:sz="4" w:space="4" w:color="auto"/>
          <w:bottom w:val="single" w:sz="4" w:space="1" w:color="auto"/>
          <w:right w:val="single" w:sz="4" w:space="4" w:color="auto"/>
        </w:pBdr>
        <w:shd w:val="clear" w:color="auto" w:fill="FFF2CC" w:themeFill="accent4" w:themeFillTint="33"/>
        <w:rPr>
          <w:rFonts w:ascii="Arial" w:hAnsi="Arial" w:cs="Arial"/>
          <w:color w:val="FF0000"/>
        </w:rPr>
      </w:pPr>
      <w:r w:rsidRPr="00D55AE4">
        <w:rPr>
          <w:rFonts w:ascii="Arial" w:hAnsi="Arial" w:cs="Arial"/>
        </w:rPr>
        <w:t xml:space="preserve">Herr </w:t>
      </w:r>
      <w:r w:rsidR="001046BE" w:rsidRPr="00D55AE4">
        <w:rPr>
          <w:rFonts w:ascii="Arial" w:hAnsi="Arial" w:cs="Arial"/>
        </w:rPr>
        <w:t>A</w:t>
      </w:r>
      <w:r w:rsidRPr="00D55AE4">
        <w:rPr>
          <w:rFonts w:ascii="Arial" w:hAnsi="Arial" w:cs="Arial"/>
        </w:rPr>
        <w:t xml:space="preserve">. hat </w:t>
      </w:r>
      <w:r w:rsidR="007521D6" w:rsidRPr="00D55AE4">
        <w:rPr>
          <w:rFonts w:ascii="Arial" w:hAnsi="Arial" w:cs="Arial"/>
        </w:rPr>
        <w:t xml:space="preserve">für dich vier Zitate von </w:t>
      </w:r>
      <w:proofErr w:type="spellStart"/>
      <w:r w:rsidR="007521D6" w:rsidRPr="00D55AE4">
        <w:rPr>
          <w:rFonts w:ascii="Arial" w:hAnsi="Arial" w:cs="Arial"/>
        </w:rPr>
        <w:t>Bahá'u'lláh</w:t>
      </w:r>
      <w:proofErr w:type="spellEnd"/>
      <w:r w:rsidR="007521D6" w:rsidRPr="00D55AE4">
        <w:rPr>
          <w:rFonts w:ascii="Arial" w:hAnsi="Arial" w:cs="Arial"/>
        </w:rPr>
        <w:t xml:space="preserve"> </w:t>
      </w:r>
      <w:r w:rsidR="001046BE" w:rsidRPr="00D55AE4">
        <w:rPr>
          <w:rFonts w:ascii="Arial" w:hAnsi="Arial" w:cs="Arial"/>
        </w:rPr>
        <w:t>ausgewählt</w:t>
      </w:r>
      <w:r w:rsidR="007521D6" w:rsidRPr="00D55AE4">
        <w:rPr>
          <w:rFonts w:ascii="Arial" w:hAnsi="Arial" w:cs="Arial"/>
        </w:rPr>
        <w:t>, welche diese Einheit thematisieren</w:t>
      </w:r>
      <w:r w:rsidRPr="00D55AE4">
        <w:rPr>
          <w:rFonts w:ascii="Arial" w:hAnsi="Arial" w:cs="Arial"/>
        </w:rPr>
        <w:t>:</w:t>
      </w:r>
    </w:p>
    <w:p w14:paraId="08152865" w14:textId="4718045F" w:rsidR="007521D6" w:rsidRPr="00D55AE4" w:rsidRDefault="007521D6" w:rsidP="007521D6">
      <w:pPr>
        <w:rPr>
          <w:rFonts w:ascii="Arial" w:hAnsi="Arial" w:cs="Arial"/>
          <w:sz w:val="20"/>
          <w:szCs w:val="20"/>
        </w:rPr>
      </w:pPr>
    </w:p>
    <w:p w14:paraId="7F6C8973" w14:textId="521832E9" w:rsidR="007521D6" w:rsidRPr="00D55AE4" w:rsidRDefault="007521D6" w:rsidP="007521D6">
      <w:pPr>
        <w:rPr>
          <w:rFonts w:ascii="Arial" w:eastAsiaTheme="minorEastAsia" w:hAnsi="Arial" w:cs="Arial"/>
          <w:bCs/>
          <w:noProof/>
          <w:color w:val="000000" w:themeColor="text1"/>
        </w:rPr>
      </w:pPr>
    </w:p>
    <w:p w14:paraId="0565F096" w14:textId="77777777" w:rsidR="007521D6" w:rsidRPr="00D55AE4" w:rsidRDefault="007521D6" w:rsidP="007521D6">
      <w:pPr>
        <w:rPr>
          <w:rFonts w:ascii="Arial" w:eastAsiaTheme="minorEastAsia" w:hAnsi="Arial" w:cs="Arial"/>
          <w:bCs/>
          <w:noProof/>
          <w:color w:val="000000" w:themeColor="text1"/>
          <w:sz w:val="36"/>
          <w:szCs w:val="36"/>
        </w:rPr>
      </w:pPr>
    </w:p>
    <w:p w14:paraId="208FCDF0" w14:textId="77777777" w:rsidR="00D55AE4" w:rsidRDefault="00D55AE4">
      <w:pPr>
        <w:rPr>
          <w:rFonts w:ascii="Arial" w:eastAsiaTheme="minorEastAsia" w:hAnsi="Arial" w:cs="Arial"/>
          <w:b/>
          <w:noProof/>
          <w:color w:val="000000" w:themeColor="text1"/>
          <w:sz w:val="36"/>
          <w:szCs w:val="36"/>
        </w:rPr>
      </w:pPr>
      <w:r>
        <w:rPr>
          <w:rFonts w:ascii="Arial" w:eastAsiaTheme="minorEastAsia" w:hAnsi="Arial" w:cs="Arial"/>
          <w:b/>
          <w:noProof/>
          <w:color w:val="000000" w:themeColor="text1"/>
          <w:sz w:val="36"/>
          <w:szCs w:val="36"/>
        </w:rPr>
        <w:br w:type="page"/>
      </w:r>
    </w:p>
    <w:p w14:paraId="2E2D4A00" w14:textId="33535FD2" w:rsidR="007521D6" w:rsidRPr="00D55AE4" w:rsidRDefault="007521D6" w:rsidP="00D55AE4">
      <w:pPr>
        <w:rPr>
          <w:rFonts w:ascii="Arial" w:eastAsiaTheme="minorEastAsia" w:hAnsi="Arial" w:cs="Arial"/>
          <w:b/>
          <w:noProof/>
          <w:color w:val="000000" w:themeColor="text1"/>
          <w:sz w:val="36"/>
          <w:szCs w:val="36"/>
        </w:rPr>
      </w:pPr>
      <w:r w:rsidRPr="00D55AE4">
        <w:rPr>
          <w:rFonts w:ascii="Arial" w:eastAsiaTheme="minorEastAsia" w:hAnsi="Arial" w:cs="Arial"/>
          <w:b/>
          <w:noProof/>
          <w:color w:val="000000" w:themeColor="text1"/>
          <w:sz w:val="36"/>
          <w:szCs w:val="36"/>
        </w:rPr>
        <w:lastRenderedPageBreak/>
        <w:t>«Einheit in ihrem wahren Sinn bedeutet, dass Gott allein als die einzige Macht angesehen werden sollte, die alle Dinge belebt und beherrscht, denn sie sind nur Offenbarungen Seiner Schöpferkraft».</w:t>
      </w:r>
    </w:p>
    <w:p w14:paraId="6A04B81D" w14:textId="416BC407" w:rsidR="007521D6" w:rsidRPr="00D55AE4" w:rsidRDefault="007521D6" w:rsidP="00D55AE4">
      <w:pPr>
        <w:ind w:left="1416"/>
        <w:jc w:val="center"/>
        <w:rPr>
          <w:rFonts w:ascii="Arial" w:eastAsiaTheme="minorEastAsia" w:hAnsi="Arial" w:cs="Arial"/>
          <w:b/>
          <w:noProof/>
          <w:color w:val="000000" w:themeColor="text1"/>
          <w:sz w:val="36"/>
          <w:szCs w:val="36"/>
        </w:rPr>
      </w:pPr>
      <w:r w:rsidRPr="00D55AE4">
        <w:rPr>
          <w:rFonts w:ascii="Arial" w:eastAsiaTheme="minorEastAsia" w:hAnsi="Arial" w:cs="Arial"/>
          <w:b/>
          <w:noProof/>
          <w:color w:val="000000" w:themeColor="text1"/>
          <w:sz w:val="36"/>
          <w:szCs w:val="36"/>
          <w:rtl/>
        </w:rPr>
        <w:t>۞</w:t>
      </w:r>
    </w:p>
    <w:p w14:paraId="55C35D97" w14:textId="4E0DF174" w:rsidR="007521D6" w:rsidRPr="00D55AE4" w:rsidRDefault="007521D6" w:rsidP="00D55AE4">
      <w:pPr>
        <w:rPr>
          <w:rFonts w:ascii="Arial" w:eastAsiaTheme="minorEastAsia" w:hAnsi="Arial" w:cs="Arial"/>
          <w:b/>
          <w:noProof/>
          <w:color w:val="000000" w:themeColor="text1"/>
          <w:sz w:val="36"/>
          <w:szCs w:val="36"/>
        </w:rPr>
      </w:pPr>
      <w:r w:rsidRPr="00D55AE4">
        <w:rPr>
          <w:rFonts w:ascii="Arial" w:eastAsiaTheme="minorEastAsia" w:hAnsi="Arial" w:cs="Arial"/>
          <w:b/>
          <w:noProof/>
          <w:color w:val="000000" w:themeColor="text1"/>
          <w:sz w:val="36"/>
          <w:szCs w:val="36"/>
        </w:rPr>
        <w:t>«Die Religion ist wahrlich ein strahlendes Licht und eine uneinnehmbare Feste für den Schutz und die Wohlfahrt aller Völker der Welt; denn die Gottesfurcht treibt den Menschen, sich fest an alles Gute zu halten und alles Böse zu meiden. Würde die Lampe der Religion verdunkelt, so wären Chaos und Verwirrung die Folge, und die Lichter der Redlichkeit und Gerechtigkeit, der Ruhe und des Friedens würden nicht länger scheinen. Dies wird jeder wahrhaft Verständige bezeugen».</w:t>
      </w:r>
    </w:p>
    <w:p w14:paraId="301716A1" w14:textId="0B4C4F33" w:rsidR="007521D6" w:rsidRPr="00D55AE4" w:rsidRDefault="007521D6" w:rsidP="007521D6">
      <w:pPr>
        <w:ind w:left="1416"/>
        <w:jc w:val="center"/>
        <w:rPr>
          <w:rFonts w:ascii="Arial" w:eastAsiaTheme="minorEastAsia" w:hAnsi="Arial" w:cs="Arial"/>
          <w:b/>
          <w:noProof/>
          <w:color w:val="000000" w:themeColor="text1"/>
          <w:sz w:val="36"/>
          <w:szCs w:val="36"/>
        </w:rPr>
      </w:pPr>
      <w:r w:rsidRPr="00D55AE4">
        <w:rPr>
          <w:rFonts w:ascii="Arial" w:eastAsiaTheme="minorEastAsia" w:hAnsi="Arial" w:cs="Arial"/>
          <w:b/>
          <w:noProof/>
          <w:color w:val="000000" w:themeColor="text1"/>
          <w:sz w:val="36"/>
          <w:szCs w:val="36"/>
          <w:rtl/>
        </w:rPr>
        <w:t>۞</w:t>
      </w:r>
    </w:p>
    <w:p w14:paraId="00CBFABB" w14:textId="77777777" w:rsidR="007521D6" w:rsidRPr="00D55AE4" w:rsidRDefault="007521D6" w:rsidP="00D55AE4">
      <w:pPr>
        <w:rPr>
          <w:rFonts w:ascii="Arial" w:eastAsiaTheme="minorEastAsia" w:hAnsi="Arial" w:cs="Arial"/>
          <w:b/>
          <w:noProof/>
          <w:color w:val="000000" w:themeColor="text1"/>
          <w:sz w:val="36"/>
          <w:szCs w:val="36"/>
        </w:rPr>
      </w:pPr>
      <w:r w:rsidRPr="00D55AE4">
        <w:rPr>
          <w:rFonts w:ascii="Arial" w:eastAsiaTheme="minorEastAsia" w:hAnsi="Arial" w:cs="Arial"/>
          <w:b/>
          <w:noProof/>
          <w:color w:val="000000" w:themeColor="text1"/>
          <w:sz w:val="36"/>
          <w:szCs w:val="36"/>
        </w:rPr>
        <w:t>«</w:t>
      </w:r>
      <w:r w:rsidRPr="00D55AE4">
        <w:rPr>
          <w:rFonts w:ascii="Arial" w:eastAsia="Times New Roman" w:hAnsi="Arial" w:cs="Arial"/>
          <w:b/>
          <w:color w:val="000000"/>
          <w:sz w:val="36"/>
          <w:szCs w:val="36"/>
          <w:lang w:eastAsia="de-CH"/>
        </w:rPr>
        <w:t xml:space="preserve">Es rühme sich nicht, wer sein Vaterland liebt, sondern wer die ganze Welt liebt. Die Erde ist nur ein Land, und alle Menschen </w:t>
      </w:r>
      <w:r w:rsidRPr="00D55AE4">
        <w:rPr>
          <w:rFonts w:ascii="Arial" w:eastAsiaTheme="minorEastAsia" w:hAnsi="Arial" w:cs="Arial"/>
          <w:b/>
          <w:noProof/>
          <w:color w:val="000000" w:themeColor="text1"/>
          <w:sz w:val="36"/>
          <w:szCs w:val="36"/>
        </w:rPr>
        <w:t>Seine Bürger.»</w:t>
      </w:r>
    </w:p>
    <w:p w14:paraId="2C5E7C0D" w14:textId="5A07737F" w:rsidR="007521D6" w:rsidRPr="00D55AE4" w:rsidRDefault="007521D6" w:rsidP="007521D6">
      <w:pPr>
        <w:ind w:left="1416"/>
        <w:jc w:val="center"/>
        <w:rPr>
          <w:rFonts w:ascii="Arial" w:eastAsiaTheme="minorEastAsia" w:hAnsi="Arial" w:cs="Arial"/>
          <w:b/>
          <w:noProof/>
          <w:color w:val="000000" w:themeColor="text1"/>
          <w:sz w:val="36"/>
          <w:szCs w:val="36"/>
        </w:rPr>
      </w:pPr>
      <w:r w:rsidRPr="00D55AE4">
        <w:rPr>
          <w:rFonts w:ascii="Arial" w:eastAsiaTheme="minorEastAsia" w:hAnsi="Arial" w:cs="Arial"/>
          <w:b/>
          <w:noProof/>
          <w:color w:val="000000" w:themeColor="text1"/>
          <w:sz w:val="36"/>
          <w:szCs w:val="36"/>
          <w:rtl/>
        </w:rPr>
        <w:t>۞</w:t>
      </w:r>
    </w:p>
    <w:p w14:paraId="50BC42F0" w14:textId="77777777" w:rsidR="007521D6" w:rsidRPr="00D55AE4" w:rsidRDefault="007521D6" w:rsidP="00D55AE4">
      <w:pPr>
        <w:rPr>
          <w:rFonts w:ascii="Arial" w:eastAsiaTheme="minorEastAsia" w:hAnsi="Arial" w:cs="Arial"/>
          <w:b/>
          <w:noProof/>
          <w:color w:val="000000" w:themeColor="text1"/>
          <w:sz w:val="36"/>
          <w:szCs w:val="36"/>
        </w:rPr>
      </w:pPr>
      <w:r w:rsidRPr="00D55AE4">
        <w:rPr>
          <w:rFonts w:ascii="Arial" w:eastAsiaTheme="minorEastAsia" w:hAnsi="Arial" w:cs="Arial"/>
          <w:b/>
          <w:noProof/>
          <w:color w:val="000000" w:themeColor="text1"/>
          <w:sz w:val="36"/>
          <w:szCs w:val="36"/>
        </w:rPr>
        <w:t xml:space="preserve">«Das Wohlergehen der Menschheit, ihr Friede und ihre Sicherheit sind unerreichbar, </w:t>
      </w:r>
      <w:r w:rsidRPr="00D55AE4">
        <w:rPr>
          <w:rFonts w:ascii="Arial" w:eastAsiaTheme="minorEastAsia" w:hAnsi="Arial" w:cs="Arial"/>
          <w:b/>
          <w:noProof/>
          <w:sz w:val="36"/>
          <w:szCs w:val="36"/>
        </w:rPr>
        <w:t xml:space="preserve">wenn und ehe nicht </w:t>
      </w:r>
      <w:r w:rsidRPr="00D55AE4">
        <w:rPr>
          <w:rFonts w:ascii="Arial" w:eastAsiaTheme="minorEastAsia" w:hAnsi="Arial" w:cs="Arial"/>
          <w:b/>
          <w:noProof/>
          <w:color w:val="000000" w:themeColor="text1"/>
          <w:sz w:val="36"/>
          <w:szCs w:val="36"/>
        </w:rPr>
        <w:t xml:space="preserve">ihre Einheit fest begründet ist».                                                       </w:t>
      </w:r>
    </w:p>
    <w:p w14:paraId="3FC9C754" w14:textId="6E8A7520" w:rsidR="007521D6" w:rsidRPr="00D55AE4" w:rsidRDefault="007521D6" w:rsidP="00D55AE4">
      <w:pPr>
        <w:ind w:firstLine="6"/>
        <w:jc w:val="right"/>
        <w:rPr>
          <w:rFonts w:ascii="Arial" w:hAnsi="Arial" w:cs="Arial"/>
          <w:b/>
          <w:sz w:val="28"/>
          <w:szCs w:val="28"/>
        </w:rPr>
      </w:pPr>
      <w:proofErr w:type="spellStart"/>
      <w:r w:rsidRPr="00D55AE4">
        <w:rPr>
          <w:rFonts w:ascii="Arial" w:hAnsi="Arial" w:cs="Arial"/>
          <w:sz w:val="28"/>
          <w:szCs w:val="28"/>
        </w:rPr>
        <w:t>Bahá'u'lláh</w:t>
      </w:r>
      <w:proofErr w:type="spellEnd"/>
      <w:r w:rsidRPr="00D55AE4">
        <w:rPr>
          <w:rFonts w:ascii="Arial" w:hAnsi="Arial" w:cs="Arial"/>
          <w:b/>
          <w:sz w:val="28"/>
          <w:szCs w:val="28"/>
        </w:rPr>
        <w:t xml:space="preserve"> </w:t>
      </w:r>
    </w:p>
    <w:p w14:paraId="7191BEDE" w14:textId="6439558D" w:rsidR="00D55AE4" w:rsidRDefault="00D55AE4">
      <w:pPr>
        <w:rPr>
          <w:rFonts w:ascii="Arial" w:hAnsi="Arial" w:cs="Arial"/>
          <w:sz w:val="20"/>
          <w:szCs w:val="20"/>
        </w:rPr>
      </w:pPr>
      <w:r>
        <w:rPr>
          <w:rFonts w:ascii="Arial" w:hAnsi="Arial" w:cs="Arial"/>
          <w:sz w:val="20"/>
          <w:szCs w:val="20"/>
        </w:rPr>
        <w:br w:type="page"/>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8484"/>
      </w:tblGrid>
      <w:tr w:rsidR="00A04401" w:rsidRPr="00D55AE4" w14:paraId="511E04F2" w14:textId="77777777" w:rsidTr="00D55AE4">
        <w:tc>
          <w:tcPr>
            <w:tcW w:w="1418" w:type="dxa"/>
          </w:tcPr>
          <w:p w14:paraId="1221C3C1" w14:textId="69A3E6BE" w:rsidR="00A04401" w:rsidRPr="00D55AE4" w:rsidRDefault="00A04401" w:rsidP="0027752C">
            <w:pPr>
              <w:rPr>
                <w:rFonts w:ascii="Arial" w:hAnsi="Arial" w:cs="Arial"/>
                <w:b/>
                <w:bCs/>
              </w:rPr>
            </w:pPr>
            <w:r w:rsidRPr="00D55AE4">
              <w:rPr>
                <w:rFonts w:ascii="Arial" w:hAnsi="Arial" w:cs="Arial"/>
                <w:b/>
                <w:bCs/>
              </w:rPr>
              <w:lastRenderedPageBreak/>
              <w:t>Von was handelt der Text?</w:t>
            </w:r>
          </w:p>
        </w:tc>
        <w:tc>
          <w:tcPr>
            <w:tcW w:w="8505" w:type="dxa"/>
          </w:tcPr>
          <w:p w14:paraId="084EF09D" w14:textId="77777777" w:rsidR="004D5C5A" w:rsidRPr="00D55AE4" w:rsidRDefault="004D5C5A" w:rsidP="004D5C5A">
            <w:pPr>
              <w:rPr>
                <w:rFonts w:ascii="Arial" w:hAnsi="Arial" w:cs="Arial"/>
                <w:bCs/>
              </w:rPr>
            </w:pPr>
            <w:r w:rsidRPr="00D55AE4">
              <w:rPr>
                <w:rFonts w:ascii="Arial" w:eastAsiaTheme="minorEastAsia" w:hAnsi="Arial" w:cs="Arial"/>
                <w:bCs/>
                <w:noProof/>
                <w:color w:val="000000" w:themeColor="text1"/>
              </w:rPr>
              <w:t xml:space="preserve">«Die Vereinigung der ganzen Menschheit ist das Kennzeichen der Stufe, der sich die menschliche Gesellschaft heute nähert. </w:t>
            </w:r>
            <w:r w:rsidRPr="00D55AE4">
              <w:rPr>
                <w:rFonts w:ascii="Arial" w:hAnsi="Arial" w:cs="Arial"/>
                <w:bCs/>
              </w:rPr>
              <w:t>Die Einheit der Familie, des Stammes, des Stadtstaates und der Nation ist nacheinander in Angriff genommen und völlig erreicht worden. Welteinheit ist das Ziel, dem eine gequälte Menschheit zustrebt</w:t>
            </w:r>
            <w:r w:rsidRPr="00D55AE4">
              <w:rPr>
                <w:rFonts w:ascii="Arial" w:eastAsiaTheme="minorEastAsia" w:hAnsi="Arial" w:cs="Arial"/>
                <w:bCs/>
                <w:noProof/>
                <w:color w:val="000000" w:themeColor="text1"/>
              </w:rPr>
              <w:t>»</w:t>
            </w:r>
            <w:r w:rsidRPr="00D55AE4">
              <w:rPr>
                <w:rFonts w:ascii="Arial" w:hAnsi="Arial" w:cs="Arial"/>
                <w:bCs/>
              </w:rPr>
              <w:t>.</w:t>
            </w:r>
          </w:p>
          <w:p w14:paraId="57717CA4" w14:textId="77777777" w:rsidR="004D5C5A" w:rsidRPr="00D55AE4" w:rsidRDefault="004D5C5A" w:rsidP="004D5C5A">
            <w:pPr>
              <w:rPr>
                <w:rFonts w:ascii="Arial" w:hAnsi="Arial" w:cs="Arial"/>
                <w:bCs/>
              </w:rPr>
            </w:pPr>
          </w:p>
          <w:p w14:paraId="345F8FD7" w14:textId="4F671D8C" w:rsidR="0027752C" w:rsidRPr="00D55AE4" w:rsidRDefault="004D5C5A" w:rsidP="00A04401">
            <w:pPr>
              <w:rPr>
                <w:rFonts w:ascii="Arial" w:hAnsi="Arial" w:cs="Arial"/>
                <w:bCs/>
              </w:rPr>
            </w:pPr>
            <w:r w:rsidRPr="00D55AE4">
              <w:rPr>
                <w:rFonts w:ascii="Arial" w:eastAsiaTheme="minorEastAsia" w:hAnsi="Arial" w:cs="Arial"/>
                <w:bCs/>
                <w:noProof/>
                <w:color w:val="000000" w:themeColor="text1"/>
              </w:rPr>
              <w:t>«</w:t>
            </w:r>
            <w:r w:rsidRPr="00D55AE4">
              <w:rPr>
                <w:rFonts w:ascii="Arial" w:hAnsi="Arial" w:cs="Arial"/>
                <w:bCs/>
              </w:rPr>
              <w:t xml:space="preserve">Die Einheit des Menschengeschlechts, wie sie </w:t>
            </w:r>
            <w:proofErr w:type="spellStart"/>
            <w:r w:rsidRPr="00D55AE4">
              <w:rPr>
                <w:rFonts w:ascii="Arial" w:hAnsi="Arial" w:cs="Arial"/>
                <w:bCs/>
              </w:rPr>
              <w:t>Bahá'u'lláh</w:t>
            </w:r>
            <w:proofErr w:type="spellEnd"/>
            <w:r w:rsidRPr="00D55AE4">
              <w:rPr>
                <w:rFonts w:ascii="Arial" w:hAnsi="Arial" w:cs="Arial"/>
                <w:bCs/>
              </w:rPr>
              <w:t xml:space="preserve"> vorausschaut, umschliesst die Begründung eines Weltgemeinwesens, in welchem alle Nationen, Rassen, Glaubensbekenntnisse und Klassen eng und dauerhaft vereint, die Autonomie seiner nationalstaatlichen Glieder sowie die persönliche Freiheit und Selbständigkeit der einzelnen Menschen, aus denen es gebildet ist, ausdrücklich und völlig gesichert sind</w:t>
            </w:r>
            <w:r w:rsidRPr="00D55AE4">
              <w:rPr>
                <w:rFonts w:ascii="Arial" w:eastAsiaTheme="minorEastAsia" w:hAnsi="Arial" w:cs="Arial"/>
                <w:bCs/>
                <w:noProof/>
                <w:color w:val="000000" w:themeColor="text1"/>
              </w:rPr>
              <w:t>»</w:t>
            </w:r>
            <w:r w:rsidRPr="00D55AE4">
              <w:rPr>
                <w:rFonts w:ascii="Arial" w:hAnsi="Arial" w:cs="Arial"/>
                <w:bCs/>
              </w:rPr>
              <w:t>.</w:t>
            </w:r>
            <w:r w:rsidR="008C4CD6" w:rsidRPr="00D55AE4">
              <w:rPr>
                <w:rFonts w:ascii="Arial" w:hAnsi="Arial" w:cs="Arial"/>
                <w:bCs/>
              </w:rPr>
              <w:t xml:space="preserve"> </w:t>
            </w:r>
            <w:proofErr w:type="spellStart"/>
            <w:r w:rsidRPr="00D55AE4">
              <w:rPr>
                <w:rFonts w:ascii="Arial" w:hAnsi="Arial" w:cs="Arial"/>
                <w:bCs/>
                <w:i/>
                <w:iCs/>
              </w:rPr>
              <w:t>Shoghi</w:t>
            </w:r>
            <w:proofErr w:type="spellEnd"/>
            <w:r w:rsidRPr="00D55AE4">
              <w:rPr>
                <w:rFonts w:ascii="Arial" w:hAnsi="Arial" w:cs="Arial"/>
                <w:bCs/>
                <w:i/>
                <w:iCs/>
              </w:rPr>
              <w:t xml:space="preserve"> Effendi</w:t>
            </w:r>
          </w:p>
        </w:tc>
      </w:tr>
      <w:tr w:rsidR="00A04401" w:rsidRPr="00D55AE4" w14:paraId="6AD486EC" w14:textId="77777777" w:rsidTr="00D55AE4">
        <w:tc>
          <w:tcPr>
            <w:tcW w:w="1418" w:type="dxa"/>
          </w:tcPr>
          <w:p w14:paraId="61438A52" w14:textId="77777777" w:rsidR="006963D1" w:rsidRPr="00D55AE4" w:rsidRDefault="006963D1" w:rsidP="0027752C">
            <w:pPr>
              <w:rPr>
                <w:rFonts w:ascii="Arial" w:hAnsi="Arial" w:cs="Arial"/>
              </w:rPr>
            </w:pPr>
          </w:p>
          <w:p w14:paraId="47E1F1B3" w14:textId="6179E1FD" w:rsidR="00A04401" w:rsidRPr="00D55AE4" w:rsidRDefault="00A04401" w:rsidP="0027752C">
            <w:pPr>
              <w:rPr>
                <w:rFonts w:ascii="Arial" w:hAnsi="Arial" w:cs="Arial"/>
                <w:b/>
                <w:bCs/>
              </w:rPr>
            </w:pPr>
            <w:r w:rsidRPr="00D55AE4">
              <w:rPr>
                <w:rFonts w:ascii="Arial" w:hAnsi="Arial" w:cs="Arial"/>
                <w:b/>
                <w:bCs/>
              </w:rPr>
              <w:t xml:space="preserve">Welchen Bezug hat Herr </w:t>
            </w:r>
            <w:r w:rsidR="004D5C5A" w:rsidRPr="00D55AE4">
              <w:rPr>
                <w:rFonts w:ascii="Arial" w:hAnsi="Arial" w:cs="Arial"/>
                <w:b/>
                <w:bCs/>
              </w:rPr>
              <w:t>A</w:t>
            </w:r>
            <w:r w:rsidRPr="00D55AE4">
              <w:rPr>
                <w:rFonts w:ascii="Arial" w:hAnsi="Arial" w:cs="Arial"/>
                <w:b/>
                <w:bCs/>
              </w:rPr>
              <w:t>. zum gewählten Text?</w:t>
            </w:r>
          </w:p>
        </w:tc>
        <w:tc>
          <w:tcPr>
            <w:tcW w:w="8505" w:type="dxa"/>
          </w:tcPr>
          <w:p w14:paraId="68363788" w14:textId="4213ECAF" w:rsidR="00A04401" w:rsidRPr="00D55AE4" w:rsidRDefault="00A04401" w:rsidP="004D5C5A">
            <w:pPr>
              <w:rPr>
                <w:rFonts w:ascii="Arial" w:hAnsi="Arial" w:cs="Arial"/>
              </w:rPr>
            </w:pPr>
          </w:p>
          <w:p w14:paraId="14C1D89B" w14:textId="53C41CC8" w:rsidR="004D5C5A" w:rsidRPr="00D55AE4" w:rsidRDefault="00B024E8" w:rsidP="008C4CD6">
            <w:pPr>
              <w:pStyle w:val="KeinLeerraum"/>
              <w:rPr>
                <w:rFonts w:ascii="Arial" w:hAnsi="Arial" w:cs="Arial"/>
              </w:rPr>
            </w:pPr>
            <w:r w:rsidRPr="00D55AE4">
              <w:rPr>
                <w:rFonts w:ascii="Arial" w:hAnsi="Arial" w:cs="Arial"/>
              </w:rPr>
              <w:t xml:space="preserve">Die </w:t>
            </w:r>
            <w:proofErr w:type="spellStart"/>
            <w:r w:rsidRPr="00D55AE4">
              <w:rPr>
                <w:rFonts w:ascii="Arial" w:hAnsi="Arial" w:cs="Arial"/>
              </w:rPr>
              <w:t>Bahá'í</w:t>
            </w:r>
            <w:proofErr w:type="spellEnd"/>
            <w:r w:rsidRPr="00D55AE4">
              <w:rPr>
                <w:rFonts w:ascii="Arial" w:hAnsi="Arial" w:cs="Arial"/>
              </w:rPr>
              <w:t>-Lehren v</w:t>
            </w:r>
            <w:r w:rsidR="008474D4" w:rsidRPr="00D55AE4">
              <w:rPr>
                <w:rFonts w:ascii="Arial" w:hAnsi="Arial" w:cs="Arial"/>
              </w:rPr>
              <w:t>ermitteln Herrn A.</w:t>
            </w:r>
            <w:r w:rsidRPr="00D55AE4">
              <w:rPr>
                <w:rFonts w:ascii="Arial" w:hAnsi="Arial" w:cs="Arial"/>
              </w:rPr>
              <w:t xml:space="preserve"> eine allumfassende Bedeutung für das persönliche Leben und ein neues Verständnis für die Entwicklung der Menschheit</w:t>
            </w:r>
            <w:r w:rsidR="008C4CD6" w:rsidRPr="00D55AE4">
              <w:rPr>
                <w:rFonts w:ascii="Arial" w:hAnsi="Arial" w:cs="Arial"/>
              </w:rPr>
              <w:t xml:space="preserve">. </w:t>
            </w:r>
            <w:r w:rsidRPr="00D55AE4">
              <w:rPr>
                <w:rFonts w:ascii="Arial" w:hAnsi="Arial" w:cs="Arial"/>
              </w:rPr>
              <w:t xml:space="preserve"> </w:t>
            </w:r>
            <w:r w:rsidR="008C4CD6" w:rsidRPr="00D55AE4">
              <w:rPr>
                <w:rFonts w:ascii="Arial" w:hAnsi="Arial" w:cs="Arial"/>
              </w:rPr>
              <w:t xml:space="preserve">Herr A. beobachtet, dass in der heutigen Zeit Religionen immer mehr an Ansehen und Wertschätzung verlieren und Menschen sich stark an Materiellem </w:t>
            </w:r>
            <w:r w:rsidR="005D7AC9" w:rsidRPr="00D55AE4">
              <w:rPr>
                <w:rFonts w:ascii="Arial" w:hAnsi="Arial" w:cs="Arial"/>
              </w:rPr>
              <w:t>orientier</w:t>
            </w:r>
            <w:r w:rsidR="008C4CD6" w:rsidRPr="00D55AE4">
              <w:rPr>
                <w:rFonts w:ascii="Arial" w:hAnsi="Arial" w:cs="Arial"/>
              </w:rPr>
              <w:t xml:space="preserve">en. So verblasst das Interesse am Geistigen. </w:t>
            </w:r>
          </w:p>
          <w:p w14:paraId="325B12F8" w14:textId="77777777" w:rsidR="008C4CD6" w:rsidRPr="00D55AE4" w:rsidRDefault="008C4CD6" w:rsidP="008C4CD6">
            <w:pPr>
              <w:pStyle w:val="KeinLeerraum"/>
              <w:rPr>
                <w:rFonts w:ascii="Arial" w:hAnsi="Arial" w:cs="Arial"/>
              </w:rPr>
            </w:pPr>
          </w:p>
          <w:p w14:paraId="130B0E63" w14:textId="3D0495A7" w:rsidR="004D5C5A" w:rsidRPr="00D55AE4" w:rsidRDefault="004D5C5A" w:rsidP="008C4CD6">
            <w:pPr>
              <w:pStyle w:val="KeinLeerraum"/>
              <w:rPr>
                <w:rFonts w:ascii="Arial" w:hAnsi="Arial" w:cs="Arial"/>
              </w:rPr>
            </w:pPr>
            <w:r w:rsidRPr="00D55AE4">
              <w:rPr>
                <w:rFonts w:ascii="Arial" w:hAnsi="Arial" w:cs="Arial"/>
              </w:rPr>
              <w:t xml:space="preserve">In diesem Umfeld </w:t>
            </w:r>
            <w:r w:rsidR="00FA0A0A" w:rsidRPr="00D55AE4">
              <w:rPr>
                <w:rFonts w:ascii="Arial" w:hAnsi="Arial" w:cs="Arial"/>
              </w:rPr>
              <w:t>sind</w:t>
            </w:r>
            <w:r w:rsidR="008C4CD6" w:rsidRPr="00D55AE4">
              <w:rPr>
                <w:rFonts w:ascii="Arial" w:hAnsi="Arial" w:cs="Arial"/>
              </w:rPr>
              <w:t xml:space="preserve"> Herr A. und</w:t>
            </w:r>
            <w:r w:rsidR="00FA0A0A" w:rsidRPr="00D55AE4">
              <w:rPr>
                <w:rFonts w:ascii="Arial" w:hAnsi="Arial" w:cs="Arial"/>
              </w:rPr>
              <w:t xml:space="preserve"> </w:t>
            </w:r>
            <w:r w:rsidR="008C4CD6" w:rsidRPr="00D55AE4">
              <w:rPr>
                <w:rFonts w:ascii="Arial" w:hAnsi="Arial" w:cs="Arial"/>
              </w:rPr>
              <w:t>alle</w:t>
            </w:r>
            <w:r w:rsidRPr="00D55AE4">
              <w:rPr>
                <w:rFonts w:ascii="Arial" w:hAnsi="Arial" w:cs="Arial"/>
              </w:rPr>
              <w:t xml:space="preserve"> </w:t>
            </w:r>
            <w:proofErr w:type="spellStart"/>
            <w:r w:rsidRPr="00D55AE4">
              <w:rPr>
                <w:rFonts w:ascii="Arial" w:hAnsi="Arial" w:cs="Arial"/>
              </w:rPr>
              <w:t>Bahá'í</w:t>
            </w:r>
            <w:proofErr w:type="spellEnd"/>
            <w:r w:rsidRPr="00D55AE4">
              <w:rPr>
                <w:rFonts w:ascii="Arial" w:hAnsi="Arial" w:cs="Arial"/>
              </w:rPr>
              <w:t xml:space="preserve"> in vielerlei Hinsicht gefordert</w:t>
            </w:r>
            <w:r w:rsidR="008C4CD6" w:rsidRPr="00D55AE4">
              <w:rPr>
                <w:rFonts w:ascii="Arial" w:hAnsi="Arial" w:cs="Arial"/>
              </w:rPr>
              <w:t xml:space="preserve">, z.B. beim Verkünden des neuen Glaubens, beim Gestalten des persönlichen Lebens nach den </w:t>
            </w:r>
            <w:proofErr w:type="spellStart"/>
            <w:r w:rsidR="008C4CD6" w:rsidRPr="00D55AE4">
              <w:rPr>
                <w:rFonts w:ascii="Arial" w:hAnsi="Arial" w:cs="Arial"/>
              </w:rPr>
              <w:t>Bahá'í</w:t>
            </w:r>
            <w:proofErr w:type="spellEnd"/>
            <w:r w:rsidR="008C4CD6" w:rsidRPr="00D55AE4">
              <w:rPr>
                <w:rFonts w:ascii="Arial" w:hAnsi="Arial" w:cs="Arial"/>
              </w:rPr>
              <w:t xml:space="preserve">-Grundsätzen, beim täglichen Gebet und der Meditation sowie bei der Ausrichtung des geistigen Lebens nach den Lehren der </w:t>
            </w:r>
            <w:proofErr w:type="spellStart"/>
            <w:r w:rsidR="008C4CD6" w:rsidRPr="00D55AE4">
              <w:rPr>
                <w:rFonts w:ascii="Arial" w:hAnsi="Arial" w:cs="Arial"/>
              </w:rPr>
              <w:t>Bahá'í</w:t>
            </w:r>
            <w:proofErr w:type="spellEnd"/>
            <w:r w:rsidR="008C4CD6" w:rsidRPr="00D55AE4">
              <w:rPr>
                <w:rFonts w:ascii="Arial" w:hAnsi="Arial" w:cs="Arial"/>
              </w:rPr>
              <w:t xml:space="preserve">. </w:t>
            </w:r>
          </w:p>
          <w:p w14:paraId="517D85D7" w14:textId="46D38D34" w:rsidR="008C4CD6" w:rsidRPr="00D55AE4" w:rsidRDefault="004D5C5A" w:rsidP="008C4CD6">
            <w:pPr>
              <w:pStyle w:val="KeinLeerraum"/>
              <w:rPr>
                <w:rFonts w:ascii="Arial" w:hAnsi="Arial" w:cs="Arial"/>
              </w:rPr>
            </w:pPr>
            <w:r w:rsidRPr="00D55AE4">
              <w:rPr>
                <w:rFonts w:ascii="Arial" w:hAnsi="Arial" w:cs="Arial"/>
              </w:rPr>
              <w:t xml:space="preserve">Die </w:t>
            </w:r>
            <w:r w:rsidR="00B957E5" w:rsidRPr="00D55AE4">
              <w:rPr>
                <w:rFonts w:ascii="Arial" w:hAnsi="Arial" w:cs="Arial"/>
              </w:rPr>
              <w:t>ausgewählten Texte</w:t>
            </w:r>
            <w:r w:rsidRPr="00D55AE4">
              <w:rPr>
                <w:rFonts w:ascii="Arial" w:hAnsi="Arial" w:cs="Arial"/>
              </w:rPr>
              <w:t xml:space="preserve"> aus dem </w:t>
            </w:r>
            <w:proofErr w:type="spellStart"/>
            <w:r w:rsidRPr="00D55AE4">
              <w:rPr>
                <w:rFonts w:ascii="Arial" w:hAnsi="Arial" w:cs="Arial"/>
              </w:rPr>
              <w:t>Bahá'í</w:t>
            </w:r>
            <w:proofErr w:type="spellEnd"/>
            <w:r w:rsidRPr="00D55AE4">
              <w:rPr>
                <w:rFonts w:ascii="Arial" w:hAnsi="Arial" w:cs="Arial"/>
              </w:rPr>
              <w:t>-Schrifttum</w:t>
            </w:r>
            <w:r w:rsidR="00B957E5" w:rsidRPr="00D55AE4">
              <w:rPr>
                <w:rFonts w:ascii="Arial" w:hAnsi="Arial" w:cs="Arial"/>
              </w:rPr>
              <w:t xml:space="preserve"> </w:t>
            </w:r>
            <w:r w:rsidRPr="00D55AE4">
              <w:rPr>
                <w:rFonts w:ascii="Arial" w:hAnsi="Arial" w:cs="Arial"/>
              </w:rPr>
              <w:t>sind für die Gläubigen sehr ermutigend. Sie geben ihnen die Kraft, die vielen Möglichkeiten im Dienst für das Wohlergehen der Menschheit wahrzunehmen. Dazu gehören Gespräche mit unseren Mitmenschen,</w:t>
            </w:r>
            <w:r w:rsidR="00B957E5" w:rsidRPr="00D55AE4">
              <w:rPr>
                <w:rFonts w:ascii="Arial" w:hAnsi="Arial" w:cs="Arial"/>
              </w:rPr>
              <w:t xml:space="preserve"> </w:t>
            </w:r>
            <w:r w:rsidRPr="00D55AE4">
              <w:rPr>
                <w:rFonts w:ascii="Arial" w:hAnsi="Arial" w:cs="Arial"/>
              </w:rPr>
              <w:t xml:space="preserve">z.B. über den Sinn des Lebens. Auch im interreligiösen Dialog sind die </w:t>
            </w:r>
            <w:proofErr w:type="spellStart"/>
            <w:r w:rsidRPr="00D55AE4">
              <w:rPr>
                <w:rFonts w:ascii="Arial" w:hAnsi="Arial" w:cs="Arial"/>
              </w:rPr>
              <w:t>Bahá'í</w:t>
            </w:r>
            <w:proofErr w:type="spellEnd"/>
            <w:r w:rsidRPr="00D55AE4">
              <w:rPr>
                <w:rFonts w:ascii="Arial" w:hAnsi="Arial" w:cs="Arial"/>
              </w:rPr>
              <w:t xml:space="preserve"> seit vielen Jahren beteiligt und bringen ihre Sichtweise in </w:t>
            </w:r>
            <w:r w:rsidR="008C4CD6" w:rsidRPr="00D55AE4">
              <w:rPr>
                <w:rFonts w:ascii="Arial" w:hAnsi="Arial" w:cs="Arial"/>
              </w:rPr>
              <w:t>die Diskussionen</w:t>
            </w:r>
            <w:r w:rsidRPr="00D55AE4">
              <w:rPr>
                <w:rFonts w:ascii="Arial" w:hAnsi="Arial" w:cs="Arial"/>
              </w:rPr>
              <w:t xml:space="preserve"> </w:t>
            </w:r>
            <w:proofErr w:type="spellStart"/>
            <w:proofErr w:type="gramStart"/>
            <w:r w:rsidRPr="00D55AE4">
              <w:rPr>
                <w:rFonts w:ascii="Arial" w:hAnsi="Arial" w:cs="Arial"/>
              </w:rPr>
              <w:t>ein.Die</w:t>
            </w:r>
            <w:proofErr w:type="spellEnd"/>
            <w:proofErr w:type="gramEnd"/>
            <w:r w:rsidRPr="00D55AE4">
              <w:rPr>
                <w:rFonts w:ascii="Arial" w:hAnsi="Arial" w:cs="Arial"/>
              </w:rPr>
              <w:t xml:space="preserve"> Texte helfen </w:t>
            </w:r>
            <w:r w:rsidR="00B957E5" w:rsidRPr="00D55AE4">
              <w:rPr>
                <w:rFonts w:ascii="Arial" w:hAnsi="Arial" w:cs="Arial"/>
              </w:rPr>
              <w:t>den</w:t>
            </w:r>
            <w:r w:rsidRPr="00D55AE4">
              <w:rPr>
                <w:rFonts w:ascii="Arial" w:hAnsi="Arial" w:cs="Arial"/>
              </w:rPr>
              <w:t xml:space="preserve"> </w:t>
            </w:r>
            <w:proofErr w:type="spellStart"/>
            <w:r w:rsidRPr="00D55AE4">
              <w:rPr>
                <w:rFonts w:ascii="Arial" w:hAnsi="Arial" w:cs="Arial"/>
              </w:rPr>
              <w:t>Bahá'í</w:t>
            </w:r>
            <w:proofErr w:type="spellEnd"/>
            <w:r w:rsidRPr="00D55AE4">
              <w:rPr>
                <w:rFonts w:ascii="Arial" w:hAnsi="Arial" w:cs="Arial"/>
              </w:rPr>
              <w:t xml:space="preserve">, </w:t>
            </w:r>
            <w:r w:rsidR="00B957E5" w:rsidRPr="00D55AE4">
              <w:rPr>
                <w:rFonts w:ascii="Arial" w:hAnsi="Arial" w:cs="Arial"/>
              </w:rPr>
              <w:t xml:space="preserve">das </w:t>
            </w:r>
            <w:r w:rsidRPr="00D55AE4">
              <w:rPr>
                <w:rFonts w:ascii="Arial" w:hAnsi="Arial" w:cs="Arial"/>
              </w:rPr>
              <w:t xml:space="preserve">Leben auf das Wesentliche auszurichten, sie bieten </w:t>
            </w:r>
            <w:r w:rsidR="00B957E5" w:rsidRPr="00D55AE4">
              <w:rPr>
                <w:rFonts w:ascii="Arial" w:hAnsi="Arial" w:cs="Arial"/>
              </w:rPr>
              <w:t>eine</w:t>
            </w:r>
            <w:r w:rsidRPr="00D55AE4">
              <w:rPr>
                <w:rFonts w:ascii="Arial" w:hAnsi="Arial" w:cs="Arial"/>
              </w:rPr>
              <w:t xml:space="preserve"> klare Orientierung und lassen </w:t>
            </w:r>
            <w:r w:rsidR="00B957E5" w:rsidRPr="00D55AE4">
              <w:rPr>
                <w:rFonts w:ascii="Arial" w:hAnsi="Arial" w:cs="Arial"/>
              </w:rPr>
              <w:t>die Menschen</w:t>
            </w:r>
            <w:r w:rsidRPr="00D55AE4">
              <w:rPr>
                <w:rFonts w:ascii="Arial" w:hAnsi="Arial" w:cs="Arial"/>
              </w:rPr>
              <w:t xml:space="preserve"> hoffnungsvoll in die Zukunft blicken. Die Verheissung </w:t>
            </w:r>
            <w:proofErr w:type="spellStart"/>
            <w:r w:rsidRPr="00D55AE4">
              <w:rPr>
                <w:rFonts w:ascii="Arial" w:hAnsi="Arial" w:cs="Arial"/>
              </w:rPr>
              <w:t>Bahá'u'lláhs</w:t>
            </w:r>
            <w:proofErr w:type="spellEnd"/>
            <w:r w:rsidRPr="00D55AE4">
              <w:rPr>
                <w:rFonts w:ascii="Arial" w:hAnsi="Arial" w:cs="Arial"/>
              </w:rPr>
              <w:t xml:space="preserve"> lautet: </w:t>
            </w:r>
          </w:p>
          <w:p w14:paraId="3ED06CDD" w14:textId="77777777" w:rsidR="00B957E5" w:rsidRPr="00D55AE4" w:rsidRDefault="00B957E5" w:rsidP="008C4CD6">
            <w:pPr>
              <w:pStyle w:val="KeinLeerraum"/>
              <w:rPr>
                <w:rFonts w:ascii="Arial" w:hAnsi="Arial" w:cs="Arial"/>
              </w:rPr>
            </w:pPr>
          </w:p>
          <w:p w14:paraId="1AA6C6E7" w14:textId="77777777" w:rsidR="00B024E8" w:rsidRPr="00D55AE4" w:rsidRDefault="004D5C5A" w:rsidP="00E55E8C">
            <w:pPr>
              <w:pStyle w:val="KeinLeerraum"/>
              <w:rPr>
                <w:rFonts w:ascii="Arial" w:hAnsi="Arial" w:cs="Arial"/>
              </w:rPr>
            </w:pPr>
            <w:r w:rsidRPr="00D55AE4">
              <w:rPr>
                <w:rFonts w:ascii="Arial" w:hAnsi="Arial" w:cs="Arial"/>
              </w:rPr>
              <w:t>"Diese fruchtlosen Kämpfe, diese zerstörenden Kriege werden aufhören und der Grösste Friede wird kommen".</w:t>
            </w:r>
          </w:p>
          <w:p w14:paraId="42023C6A" w14:textId="41E5742D" w:rsidR="00E55E8C" w:rsidRPr="00D55AE4" w:rsidRDefault="00E55E8C" w:rsidP="00E55E8C">
            <w:pPr>
              <w:pStyle w:val="KeinLeerraum"/>
              <w:rPr>
                <w:rFonts w:ascii="Arial" w:hAnsi="Arial" w:cs="Arial"/>
              </w:rPr>
            </w:pPr>
          </w:p>
        </w:tc>
      </w:tr>
      <w:tr w:rsidR="00A04401" w:rsidRPr="00D55AE4" w14:paraId="458D596E" w14:textId="77777777" w:rsidTr="00D55AE4">
        <w:tc>
          <w:tcPr>
            <w:tcW w:w="1418" w:type="dxa"/>
          </w:tcPr>
          <w:p w14:paraId="6F1C6867" w14:textId="77777777" w:rsidR="0027752C" w:rsidRPr="00D55AE4" w:rsidRDefault="0027752C" w:rsidP="0027752C">
            <w:pPr>
              <w:rPr>
                <w:rFonts w:ascii="Arial" w:hAnsi="Arial" w:cs="Arial"/>
              </w:rPr>
            </w:pPr>
          </w:p>
          <w:p w14:paraId="7648F275" w14:textId="633A155C" w:rsidR="00A04401" w:rsidRPr="00D55AE4" w:rsidRDefault="00E55E8C" w:rsidP="0027752C">
            <w:pPr>
              <w:rPr>
                <w:rFonts w:ascii="Arial" w:hAnsi="Arial" w:cs="Arial"/>
                <w:b/>
                <w:bCs/>
              </w:rPr>
            </w:pPr>
            <w:r w:rsidRPr="00D55AE4">
              <w:rPr>
                <w:rFonts w:ascii="Arial" w:hAnsi="Arial" w:cs="Arial"/>
                <w:b/>
                <w:bCs/>
              </w:rPr>
              <w:t>Wie wird der Text verwendet</w:t>
            </w:r>
            <w:r w:rsidR="00A04401" w:rsidRPr="00D55AE4">
              <w:rPr>
                <w:rFonts w:ascii="Arial" w:hAnsi="Arial" w:cs="Arial"/>
                <w:b/>
                <w:bCs/>
              </w:rPr>
              <w:t>?</w:t>
            </w:r>
          </w:p>
        </w:tc>
        <w:tc>
          <w:tcPr>
            <w:tcW w:w="8505" w:type="dxa"/>
          </w:tcPr>
          <w:p w14:paraId="50CFEFD3" w14:textId="33EFF35A" w:rsidR="00E55E8C" w:rsidRPr="00D55AE4" w:rsidRDefault="00E55E8C" w:rsidP="004D5C5A">
            <w:pPr>
              <w:rPr>
                <w:rFonts w:ascii="Arial" w:hAnsi="Arial" w:cs="Arial"/>
                <w:bCs/>
              </w:rPr>
            </w:pPr>
            <w:r w:rsidRPr="00D55AE4">
              <w:rPr>
                <w:rFonts w:ascii="Arial" w:hAnsi="Arial" w:cs="Arial"/>
                <w:bCs/>
              </w:rPr>
              <w:t xml:space="preserve">Die Schriften wurden dem </w:t>
            </w:r>
            <w:r w:rsidR="00B957E5" w:rsidRPr="00D55AE4">
              <w:rPr>
                <w:rFonts w:ascii="Arial" w:hAnsi="Arial" w:cs="Arial"/>
                <w:bCs/>
              </w:rPr>
              <w:t>Religionsgründer</w:t>
            </w:r>
            <w:r w:rsidRPr="00D55AE4">
              <w:rPr>
                <w:rFonts w:ascii="Arial" w:hAnsi="Arial" w:cs="Arial"/>
                <w:bCs/>
              </w:rPr>
              <w:t xml:space="preserve"> </w:t>
            </w:r>
            <w:proofErr w:type="spellStart"/>
            <w:r w:rsidRPr="00D55AE4">
              <w:rPr>
                <w:rFonts w:ascii="Arial" w:hAnsi="Arial" w:cs="Arial"/>
                <w:bCs/>
              </w:rPr>
              <w:t>Bahá'u'lláh</w:t>
            </w:r>
            <w:proofErr w:type="spellEnd"/>
            <w:r w:rsidRPr="00D55AE4">
              <w:rPr>
                <w:rFonts w:ascii="Arial" w:hAnsi="Arial" w:cs="Arial"/>
                <w:bCs/>
              </w:rPr>
              <w:t xml:space="preserve"> offenbart. Für die Gläubigen sind die Heiligen Texte Gottes Wort</w:t>
            </w:r>
            <w:r w:rsidR="00B957E5" w:rsidRPr="00D55AE4">
              <w:rPr>
                <w:rFonts w:ascii="Arial" w:hAnsi="Arial" w:cs="Arial"/>
                <w:bCs/>
              </w:rPr>
              <w:t>e</w:t>
            </w:r>
            <w:r w:rsidRPr="00D55AE4">
              <w:rPr>
                <w:rFonts w:ascii="Arial" w:hAnsi="Arial" w:cs="Arial"/>
                <w:bCs/>
              </w:rPr>
              <w:t>.</w:t>
            </w:r>
          </w:p>
          <w:p w14:paraId="678A73E7" w14:textId="6901D3CD" w:rsidR="00A04401" w:rsidRPr="00D55AE4" w:rsidRDefault="004D5C5A" w:rsidP="00D55AE4">
            <w:pPr>
              <w:rPr>
                <w:rFonts w:ascii="Arial" w:hAnsi="Arial" w:cs="Arial"/>
                <w:b/>
                <w:bCs/>
              </w:rPr>
            </w:pPr>
            <w:r w:rsidRPr="00D55AE4">
              <w:rPr>
                <w:rFonts w:ascii="Arial" w:hAnsi="Arial" w:cs="Arial"/>
                <w:bCs/>
              </w:rPr>
              <w:t xml:space="preserve">Die Gebete und Texte verwenden </w:t>
            </w:r>
            <w:r w:rsidR="00E55E8C" w:rsidRPr="00D55AE4">
              <w:rPr>
                <w:rFonts w:ascii="Arial" w:hAnsi="Arial" w:cs="Arial"/>
                <w:bCs/>
              </w:rPr>
              <w:t>die</w:t>
            </w:r>
            <w:r w:rsidRPr="00D55AE4">
              <w:rPr>
                <w:rFonts w:ascii="Arial" w:hAnsi="Arial" w:cs="Arial"/>
                <w:bCs/>
              </w:rPr>
              <w:t xml:space="preserve"> </w:t>
            </w:r>
            <w:proofErr w:type="spellStart"/>
            <w:r w:rsidRPr="00D55AE4">
              <w:rPr>
                <w:rFonts w:ascii="Arial" w:hAnsi="Arial" w:cs="Arial"/>
                <w:bCs/>
              </w:rPr>
              <w:t>Bahá'í</w:t>
            </w:r>
            <w:proofErr w:type="spellEnd"/>
            <w:r w:rsidRPr="00D55AE4">
              <w:rPr>
                <w:rFonts w:ascii="Arial" w:hAnsi="Arial" w:cs="Arial"/>
                <w:bCs/>
              </w:rPr>
              <w:t xml:space="preserve"> für die persönlichen, gemeinsamen und öffentlichen Andachten, für Vertiefungen, Meditationen</w:t>
            </w:r>
            <w:r w:rsidR="00E55E8C" w:rsidRPr="00D55AE4">
              <w:rPr>
                <w:rFonts w:ascii="Arial" w:hAnsi="Arial" w:cs="Arial"/>
                <w:bCs/>
              </w:rPr>
              <w:t xml:space="preserve"> oder</w:t>
            </w:r>
            <w:r w:rsidRPr="00D55AE4">
              <w:rPr>
                <w:rFonts w:ascii="Arial" w:hAnsi="Arial" w:cs="Arial"/>
                <w:bCs/>
              </w:rPr>
              <w:t xml:space="preserve"> Studienkreise</w:t>
            </w:r>
            <w:r w:rsidR="00E55E8C" w:rsidRPr="00D55AE4">
              <w:rPr>
                <w:rFonts w:ascii="Arial" w:hAnsi="Arial" w:cs="Arial"/>
                <w:bCs/>
              </w:rPr>
              <w:t>.</w:t>
            </w:r>
          </w:p>
        </w:tc>
      </w:tr>
    </w:tbl>
    <w:p w14:paraId="2F0EE77B" w14:textId="69D31E04" w:rsidR="003725A3" w:rsidRPr="00D55AE4" w:rsidRDefault="003725A3" w:rsidP="00B41C40">
      <w:pPr>
        <w:rPr>
          <w:rFonts w:ascii="Arial" w:hAnsi="Arial" w:cs="Arial"/>
          <w:sz w:val="20"/>
          <w:szCs w:val="20"/>
        </w:rPr>
      </w:pPr>
    </w:p>
    <w:p w14:paraId="5B4EB449" w14:textId="6715AEE9" w:rsidR="00A04401" w:rsidRPr="00D55AE4" w:rsidRDefault="006963D1" w:rsidP="00B41C40">
      <w:pPr>
        <w:rPr>
          <w:rFonts w:ascii="Arial" w:hAnsi="Arial" w:cs="Arial"/>
          <w:b/>
          <w:bCs/>
        </w:rPr>
      </w:pPr>
      <w:r w:rsidRPr="00D55AE4">
        <w:rPr>
          <w:rFonts w:ascii="Arial" w:hAnsi="Arial" w:cs="Arial"/>
          <w:b/>
          <w:bCs/>
        </w:rPr>
        <w:t xml:space="preserve">Mögliche Fragen </w:t>
      </w:r>
      <w:r w:rsidR="0016451D" w:rsidRPr="00D55AE4">
        <w:rPr>
          <w:rFonts w:ascii="Arial" w:hAnsi="Arial" w:cs="Arial"/>
          <w:b/>
          <w:bCs/>
        </w:rPr>
        <w:t>für die Vorstellung</w:t>
      </w:r>
      <w:r w:rsidRPr="00D55AE4">
        <w:rPr>
          <w:rFonts w:ascii="Arial" w:hAnsi="Arial" w:cs="Arial"/>
          <w:b/>
          <w:bCs/>
        </w:rPr>
        <w:t>:</w:t>
      </w:r>
    </w:p>
    <w:p w14:paraId="321D9AEB" w14:textId="7D45B00F" w:rsidR="003725A3" w:rsidRPr="00D55AE4" w:rsidRDefault="003725A3" w:rsidP="006963D1">
      <w:pPr>
        <w:pStyle w:val="KeinLeerraum"/>
        <w:numPr>
          <w:ilvl w:val="0"/>
          <w:numId w:val="9"/>
        </w:numPr>
        <w:rPr>
          <w:rFonts w:ascii="Arial" w:hAnsi="Arial" w:cs="Arial"/>
          <w:lang w:eastAsia="de-CH"/>
        </w:rPr>
      </w:pPr>
      <w:r w:rsidRPr="00D55AE4">
        <w:rPr>
          <w:rFonts w:ascii="Arial" w:hAnsi="Arial" w:cs="Arial"/>
          <w:lang w:eastAsia="de-CH"/>
        </w:rPr>
        <w:t>Zu welcher Religion, spirituellen Ausrichtung oder Weltanschauung gehört dein Text?</w:t>
      </w:r>
    </w:p>
    <w:p w14:paraId="75802C0D" w14:textId="7D9B731E" w:rsidR="006963D1" w:rsidRPr="00D55AE4" w:rsidRDefault="006963D1" w:rsidP="006963D1">
      <w:pPr>
        <w:pStyle w:val="KeinLeerraum"/>
        <w:numPr>
          <w:ilvl w:val="0"/>
          <w:numId w:val="9"/>
        </w:numPr>
        <w:rPr>
          <w:rFonts w:ascii="Arial" w:hAnsi="Arial" w:cs="Arial"/>
          <w:lang w:eastAsia="de-CH"/>
        </w:rPr>
      </w:pPr>
      <w:r w:rsidRPr="00D55AE4">
        <w:rPr>
          <w:rFonts w:ascii="Arial" w:hAnsi="Arial" w:cs="Arial"/>
          <w:lang w:eastAsia="de-CH"/>
        </w:rPr>
        <w:t>Was hast du sonst noch über die Gemeinschaft herausgefunden?</w:t>
      </w:r>
    </w:p>
    <w:p w14:paraId="34CCEA7C" w14:textId="574B1B27" w:rsidR="003725A3" w:rsidRPr="00D55AE4" w:rsidRDefault="003725A3" w:rsidP="006963D1">
      <w:pPr>
        <w:pStyle w:val="KeinLeerraum"/>
        <w:numPr>
          <w:ilvl w:val="0"/>
          <w:numId w:val="9"/>
        </w:numPr>
        <w:rPr>
          <w:rFonts w:ascii="Arial" w:hAnsi="Arial" w:cs="Arial"/>
          <w:lang w:eastAsia="de-CH"/>
        </w:rPr>
      </w:pPr>
      <w:r w:rsidRPr="00D55AE4">
        <w:rPr>
          <w:rFonts w:ascii="Arial" w:hAnsi="Arial" w:cs="Arial"/>
          <w:lang w:eastAsia="de-CH"/>
        </w:rPr>
        <w:t xml:space="preserve">Von was handelt </w:t>
      </w:r>
      <w:r w:rsidR="006963D1" w:rsidRPr="00D55AE4">
        <w:rPr>
          <w:rFonts w:ascii="Arial" w:hAnsi="Arial" w:cs="Arial"/>
          <w:lang w:eastAsia="de-CH"/>
        </w:rPr>
        <w:t xml:space="preserve">der </w:t>
      </w:r>
      <w:r w:rsidRPr="00D55AE4">
        <w:rPr>
          <w:rFonts w:ascii="Arial" w:hAnsi="Arial" w:cs="Arial"/>
          <w:lang w:eastAsia="de-CH"/>
        </w:rPr>
        <w:t>Text?</w:t>
      </w:r>
    </w:p>
    <w:p w14:paraId="74ED6570" w14:textId="67A4E26C" w:rsidR="006963D1" w:rsidRPr="00D55AE4" w:rsidRDefault="006963D1" w:rsidP="006963D1">
      <w:pPr>
        <w:pStyle w:val="KeinLeerraum"/>
        <w:numPr>
          <w:ilvl w:val="0"/>
          <w:numId w:val="9"/>
        </w:numPr>
        <w:rPr>
          <w:rFonts w:ascii="Arial" w:hAnsi="Arial" w:cs="Arial"/>
          <w:lang w:eastAsia="de-CH"/>
        </w:rPr>
      </w:pPr>
      <w:r w:rsidRPr="00D55AE4">
        <w:rPr>
          <w:rFonts w:ascii="Arial" w:hAnsi="Arial" w:cs="Arial"/>
          <w:lang w:eastAsia="de-CH"/>
        </w:rPr>
        <w:t xml:space="preserve">Wieso ist der Text für Herr </w:t>
      </w:r>
      <w:r w:rsidR="004D5C5A" w:rsidRPr="00D55AE4">
        <w:rPr>
          <w:rFonts w:ascii="Arial" w:hAnsi="Arial" w:cs="Arial"/>
          <w:lang w:eastAsia="de-CH"/>
        </w:rPr>
        <w:t>A</w:t>
      </w:r>
      <w:r w:rsidRPr="00D55AE4">
        <w:rPr>
          <w:rFonts w:ascii="Arial" w:hAnsi="Arial" w:cs="Arial"/>
          <w:lang w:eastAsia="de-CH"/>
        </w:rPr>
        <w:t>. wichtig?</w:t>
      </w:r>
    </w:p>
    <w:p w14:paraId="72B0705A" w14:textId="0B29FA0A" w:rsidR="003725A3" w:rsidRPr="00D55AE4" w:rsidRDefault="00E55E8C" w:rsidP="006963D1">
      <w:pPr>
        <w:pStyle w:val="KeinLeerraum"/>
        <w:numPr>
          <w:ilvl w:val="0"/>
          <w:numId w:val="9"/>
        </w:numPr>
        <w:rPr>
          <w:rFonts w:ascii="Arial" w:hAnsi="Arial" w:cs="Arial"/>
          <w:lang w:eastAsia="de-CH"/>
        </w:rPr>
      </w:pPr>
      <w:r w:rsidRPr="00D55AE4">
        <w:rPr>
          <w:rFonts w:ascii="Arial" w:hAnsi="Arial" w:cs="Arial"/>
          <w:lang w:eastAsia="de-CH"/>
        </w:rPr>
        <w:t>Woher stammt der Text und wann wird er verwendet</w:t>
      </w:r>
      <w:r w:rsidR="003725A3" w:rsidRPr="00D55AE4">
        <w:rPr>
          <w:rFonts w:ascii="Arial" w:hAnsi="Arial" w:cs="Arial"/>
          <w:lang w:eastAsia="de-CH"/>
        </w:rPr>
        <w:t>?</w:t>
      </w:r>
    </w:p>
    <w:p w14:paraId="4BA4BA15" w14:textId="77777777" w:rsidR="006963D1" w:rsidRPr="00D55AE4" w:rsidRDefault="006963D1" w:rsidP="006963D1">
      <w:pPr>
        <w:pStyle w:val="KeinLeerraum"/>
        <w:ind w:left="360"/>
        <w:rPr>
          <w:rFonts w:ascii="Arial" w:hAnsi="Arial" w:cs="Arial"/>
          <w:lang w:eastAsia="de-CH"/>
        </w:rPr>
      </w:pPr>
    </w:p>
    <w:p w14:paraId="5E6B16B0" w14:textId="38C99635" w:rsidR="003725A3" w:rsidRPr="00D55AE4" w:rsidRDefault="0016451D" w:rsidP="006963D1">
      <w:pPr>
        <w:pStyle w:val="KeinLeerraum"/>
        <w:rPr>
          <w:rFonts w:ascii="Arial" w:hAnsi="Arial" w:cs="Arial"/>
          <w:b/>
          <w:bCs/>
          <w:lang w:eastAsia="de-CH"/>
        </w:rPr>
      </w:pPr>
      <w:r w:rsidRPr="00D55AE4">
        <w:rPr>
          <w:rFonts w:ascii="Arial" w:hAnsi="Arial" w:cs="Arial"/>
          <w:b/>
          <w:bCs/>
          <w:lang w:eastAsia="de-CH"/>
        </w:rPr>
        <w:t>Mögliche Fragen für die Diskussion:</w:t>
      </w:r>
    </w:p>
    <w:p w14:paraId="4431508E" w14:textId="77777777" w:rsidR="006963D1" w:rsidRPr="00D55AE4" w:rsidRDefault="006963D1" w:rsidP="006963D1">
      <w:pPr>
        <w:pStyle w:val="KeinLeerraum"/>
        <w:rPr>
          <w:rFonts w:ascii="Arial" w:hAnsi="Arial" w:cs="Arial"/>
          <w:b/>
          <w:bCs/>
          <w:sz w:val="24"/>
          <w:szCs w:val="24"/>
          <w:lang w:eastAsia="de-CH"/>
        </w:rPr>
      </w:pPr>
    </w:p>
    <w:p w14:paraId="4D523933" w14:textId="77777777" w:rsidR="003725A3" w:rsidRPr="00D55AE4" w:rsidRDefault="003725A3" w:rsidP="006963D1">
      <w:pPr>
        <w:pStyle w:val="KeinLeerraum"/>
        <w:numPr>
          <w:ilvl w:val="0"/>
          <w:numId w:val="9"/>
        </w:numPr>
        <w:rPr>
          <w:rFonts w:ascii="Arial" w:hAnsi="Arial" w:cs="Arial"/>
          <w:lang w:eastAsia="de-CH"/>
        </w:rPr>
      </w:pPr>
      <w:r w:rsidRPr="00D55AE4">
        <w:rPr>
          <w:rFonts w:ascii="Arial" w:hAnsi="Arial" w:cs="Arial"/>
          <w:lang w:eastAsia="de-CH"/>
        </w:rPr>
        <w:t>Findet ihr Gemeinsamkeiten in euren Texten?</w:t>
      </w:r>
    </w:p>
    <w:p w14:paraId="66693C81" w14:textId="55322129" w:rsidR="003725A3" w:rsidRPr="00D55AE4" w:rsidRDefault="0016451D" w:rsidP="006963D1">
      <w:pPr>
        <w:pStyle w:val="KeinLeerraum"/>
        <w:numPr>
          <w:ilvl w:val="0"/>
          <w:numId w:val="9"/>
        </w:numPr>
        <w:rPr>
          <w:rFonts w:ascii="Arial" w:hAnsi="Arial" w:cs="Arial"/>
          <w:lang w:eastAsia="de-CH"/>
        </w:rPr>
      </w:pPr>
      <w:r w:rsidRPr="00D55AE4">
        <w:rPr>
          <w:rFonts w:ascii="Arial" w:hAnsi="Arial" w:cs="Arial"/>
          <w:lang w:eastAsia="de-CH"/>
        </w:rPr>
        <w:t>Was sind die</w:t>
      </w:r>
      <w:r w:rsidR="003725A3" w:rsidRPr="00D55AE4">
        <w:rPr>
          <w:rFonts w:ascii="Arial" w:hAnsi="Arial" w:cs="Arial"/>
          <w:lang w:eastAsia="de-CH"/>
        </w:rPr>
        <w:t xml:space="preserve"> Unterschiede?</w:t>
      </w:r>
    </w:p>
    <w:p w14:paraId="4E8E18B3" w14:textId="65ECFB07" w:rsidR="003725A3" w:rsidRPr="00D55AE4" w:rsidRDefault="003725A3" w:rsidP="00B41C40">
      <w:pPr>
        <w:pStyle w:val="KeinLeerraum"/>
        <w:numPr>
          <w:ilvl w:val="0"/>
          <w:numId w:val="9"/>
        </w:numPr>
        <w:rPr>
          <w:rFonts w:ascii="Arial" w:hAnsi="Arial" w:cs="Arial"/>
          <w:lang w:eastAsia="de-CH"/>
        </w:rPr>
      </w:pPr>
      <w:r w:rsidRPr="00D55AE4">
        <w:rPr>
          <w:rFonts w:ascii="Arial" w:hAnsi="Arial" w:cs="Arial"/>
          <w:lang w:eastAsia="de-CH"/>
        </w:rPr>
        <w:t>Was gefällt euch an den Texten? Was nicht?</w:t>
      </w:r>
      <w:r w:rsidR="00432BC6" w:rsidRPr="00D55AE4">
        <w:rPr>
          <w:rFonts w:ascii="Arial" w:hAnsi="Arial" w:cs="Arial"/>
          <w:lang w:eastAsia="de-CH"/>
        </w:rPr>
        <w:t xml:space="preserve"> Begründet eure Antworten</w:t>
      </w:r>
      <w:r w:rsidR="00E55E8C" w:rsidRPr="00D55AE4">
        <w:rPr>
          <w:rFonts w:ascii="Arial" w:hAnsi="Arial" w:cs="Arial"/>
          <w:lang w:eastAsia="de-CH"/>
        </w:rPr>
        <w:t>.</w:t>
      </w:r>
    </w:p>
    <w:sectPr w:rsidR="003725A3" w:rsidRPr="00D55AE4">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32736" w14:textId="77777777" w:rsidR="00D55AE4" w:rsidRDefault="00D55AE4" w:rsidP="00D55AE4">
      <w:pPr>
        <w:spacing w:after="0" w:line="240" w:lineRule="auto"/>
      </w:pPr>
      <w:r>
        <w:separator/>
      </w:r>
    </w:p>
  </w:endnote>
  <w:endnote w:type="continuationSeparator" w:id="0">
    <w:p w14:paraId="417A7EBB" w14:textId="77777777" w:rsidR="00D55AE4" w:rsidRDefault="00D55AE4" w:rsidP="00D55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A531" w14:textId="77777777" w:rsidR="00D55AE4" w:rsidRDefault="00D55AE4" w:rsidP="00D55AE4">
    <w:pPr>
      <w:pStyle w:val="Fuzeile"/>
      <w:jc w:val="center"/>
      <w:rPr>
        <w:rFonts w:ascii="Arial" w:hAnsi="Arial" w:cs="Arial"/>
      </w:rPr>
    </w:pPr>
  </w:p>
  <w:p w14:paraId="0C3E378C" w14:textId="77777777" w:rsidR="00D55AE4" w:rsidRPr="00896A0B" w:rsidRDefault="00D55AE4" w:rsidP="00D55AE4">
    <w:pPr>
      <w:pStyle w:val="Fuzeile"/>
      <w:jc w:val="center"/>
      <w:rPr>
        <w:rFonts w:ascii="Arial" w:hAnsi="Arial" w:cs="Arial"/>
      </w:rPr>
    </w:pPr>
    <w:r w:rsidRPr="003A7D49">
      <w:rPr>
        <w:rFonts w:ascii="Arial" w:hAnsi="Arial" w:cs="Arial"/>
      </w:rPr>
      <w:t>Gibt es eigentlich eine wahre Religion?</w:t>
    </w:r>
    <w:r>
      <w:rPr>
        <w:rFonts w:ascii="Arial" w:hAnsi="Arial" w:cs="Arial"/>
      </w:rPr>
      <w:t xml:space="preserve"> – Texte und Lehren</w:t>
    </w:r>
  </w:p>
  <w:p w14:paraId="4AA6C44C" w14:textId="77777777" w:rsidR="00D55AE4" w:rsidRDefault="00D55A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BD3AC" w14:textId="77777777" w:rsidR="00D55AE4" w:rsidRDefault="00D55AE4" w:rsidP="00D55AE4">
      <w:pPr>
        <w:spacing w:after="0" w:line="240" w:lineRule="auto"/>
      </w:pPr>
      <w:r>
        <w:separator/>
      </w:r>
    </w:p>
  </w:footnote>
  <w:footnote w:type="continuationSeparator" w:id="0">
    <w:p w14:paraId="015C2D00" w14:textId="77777777" w:rsidR="00D55AE4" w:rsidRDefault="00D55AE4" w:rsidP="00D55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000" w:firstRow="0" w:lastRow="0" w:firstColumn="0" w:lastColumn="0" w:noHBand="0" w:noVBand="0"/>
    </w:tblPr>
    <w:tblGrid>
      <w:gridCol w:w="4220"/>
      <w:gridCol w:w="2043"/>
      <w:gridCol w:w="2799"/>
    </w:tblGrid>
    <w:tr w:rsidR="00D55AE4" w14:paraId="02480E24" w14:textId="77777777" w:rsidTr="0064654C">
      <w:tc>
        <w:tcPr>
          <w:tcW w:w="0" w:type="auto"/>
        </w:tcPr>
        <w:p w14:paraId="1E531143" w14:textId="77777777" w:rsidR="00D55AE4" w:rsidRDefault="00D55AE4" w:rsidP="00D55AE4">
          <w:r>
            <w:rPr>
              <w:noProof/>
              <w:lang w:eastAsia="de-CH"/>
            </w:rPr>
            <w:drawing>
              <wp:inline distT="0" distB="0" distL="0" distR="0" wp14:anchorId="2153274A" wp14:editId="0E16FBCF">
                <wp:extent cx="2667000" cy="381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14:paraId="73CA0796" w14:textId="77777777" w:rsidR="00D55AE4" w:rsidRDefault="00D55AE4" w:rsidP="00D55AE4"/>
      </w:tc>
      <w:tc>
        <w:tcPr>
          <w:tcW w:w="0" w:type="auto"/>
          <w:vAlign w:val="bottom"/>
        </w:tcPr>
        <w:p w14:paraId="2891F3F0" w14:textId="77777777" w:rsidR="00D55AE4" w:rsidRDefault="00D55AE4" w:rsidP="00D55AE4">
          <w:r>
            <w:rPr>
              <w:rStyle w:val="headerFont"/>
            </w:rPr>
            <w:t>entdecke.lu.ch</w:t>
          </w:r>
        </w:p>
      </w:tc>
    </w:tr>
  </w:tbl>
  <w:p w14:paraId="746CE5DC" w14:textId="77777777" w:rsidR="00D55AE4" w:rsidRDefault="00D55A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347"/>
    <w:multiLevelType w:val="hybridMultilevel"/>
    <w:tmpl w:val="2968E9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74C3C6B"/>
    <w:multiLevelType w:val="hybridMultilevel"/>
    <w:tmpl w:val="26144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E59420D"/>
    <w:multiLevelType w:val="hybridMultilevel"/>
    <w:tmpl w:val="9B8A9598"/>
    <w:lvl w:ilvl="0" w:tplc="A0BAA9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25348CB"/>
    <w:multiLevelType w:val="hybridMultilevel"/>
    <w:tmpl w:val="A43630F2"/>
    <w:lvl w:ilvl="0" w:tplc="08070001">
      <w:start w:val="1"/>
      <w:numFmt w:val="bullet"/>
      <w:lvlText w:val=""/>
      <w:lvlJc w:val="left"/>
      <w:pPr>
        <w:ind w:left="1080" w:hanging="360"/>
      </w:pPr>
      <w:rPr>
        <w:rFonts w:ascii="Symbol" w:hAnsi="Symbol" w:hint="default"/>
      </w:rPr>
    </w:lvl>
    <w:lvl w:ilvl="1" w:tplc="08070003">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32B57697"/>
    <w:multiLevelType w:val="hybridMultilevel"/>
    <w:tmpl w:val="81B2E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B1B692B"/>
    <w:multiLevelType w:val="multilevel"/>
    <w:tmpl w:val="CB62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2718F4"/>
    <w:multiLevelType w:val="hybridMultilevel"/>
    <w:tmpl w:val="130629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7DD22DC"/>
    <w:multiLevelType w:val="hybridMultilevel"/>
    <w:tmpl w:val="25D6D9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8942133"/>
    <w:multiLevelType w:val="multilevel"/>
    <w:tmpl w:val="94B2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257AEF"/>
    <w:multiLevelType w:val="hybridMultilevel"/>
    <w:tmpl w:val="9DF094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3"/>
  </w:num>
  <w:num w:numId="5">
    <w:abstractNumId w:val="0"/>
  </w:num>
  <w:num w:numId="6">
    <w:abstractNumId w:val="6"/>
  </w:num>
  <w:num w:numId="7">
    <w:abstractNumId w:val="8"/>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75"/>
    <w:rsid w:val="00037508"/>
    <w:rsid w:val="001046BE"/>
    <w:rsid w:val="0016451D"/>
    <w:rsid w:val="001D035C"/>
    <w:rsid w:val="002213B6"/>
    <w:rsid w:val="0027752C"/>
    <w:rsid w:val="003725A3"/>
    <w:rsid w:val="00432BC6"/>
    <w:rsid w:val="0048772E"/>
    <w:rsid w:val="004D5C5A"/>
    <w:rsid w:val="004F790D"/>
    <w:rsid w:val="005333D5"/>
    <w:rsid w:val="005D7AC9"/>
    <w:rsid w:val="00645F4B"/>
    <w:rsid w:val="006963D1"/>
    <w:rsid w:val="006A63DA"/>
    <w:rsid w:val="00710B11"/>
    <w:rsid w:val="007521D6"/>
    <w:rsid w:val="007606DD"/>
    <w:rsid w:val="00781E50"/>
    <w:rsid w:val="00835B12"/>
    <w:rsid w:val="008474D4"/>
    <w:rsid w:val="008A1635"/>
    <w:rsid w:val="008C4CD6"/>
    <w:rsid w:val="008F39F8"/>
    <w:rsid w:val="008F3C2B"/>
    <w:rsid w:val="008F4BCB"/>
    <w:rsid w:val="00967BCD"/>
    <w:rsid w:val="00A01071"/>
    <w:rsid w:val="00A04401"/>
    <w:rsid w:val="00A84960"/>
    <w:rsid w:val="00B024E8"/>
    <w:rsid w:val="00B27FEA"/>
    <w:rsid w:val="00B41C40"/>
    <w:rsid w:val="00B43805"/>
    <w:rsid w:val="00B957E5"/>
    <w:rsid w:val="00C01F75"/>
    <w:rsid w:val="00C64640"/>
    <w:rsid w:val="00C73621"/>
    <w:rsid w:val="00CC7871"/>
    <w:rsid w:val="00CF2499"/>
    <w:rsid w:val="00D14DB9"/>
    <w:rsid w:val="00D17FCF"/>
    <w:rsid w:val="00D2577C"/>
    <w:rsid w:val="00D55AE4"/>
    <w:rsid w:val="00D61484"/>
    <w:rsid w:val="00D87983"/>
    <w:rsid w:val="00E0143C"/>
    <w:rsid w:val="00E45B36"/>
    <w:rsid w:val="00E55E8C"/>
    <w:rsid w:val="00FA0A0A"/>
    <w:rsid w:val="00FC3800"/>
    <w:rsid w:val="00FE1A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6EDA"/>
  <w15:chartTrackingRefBased/>
  <w15:docId w15:val="{639F70B3-E67B-4421-AFE7-8A022C82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213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0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87983"/>
    <w:pPr>
      <w:ind w:left="720"/>
      <w:contextualSpacing/>
    </w:pPr>
  </w:style>
  <w:style w:type="paragraph" w:styleId="KeinLeerraum">
    <w:name w:val="No Spacing"/>
    <w:uiPriority w:val="1"/>
    <w:qFormat/>
    <w:rsid w:val="00B41C40"/>
    <w:pPr>
      <w:spacing w:after="0" w:line="240" w:lineRule="auto"/>
    </w:pPr>
  </w:style>
  <w:style w:type="character" w:styleId="Hyperlink">
    <w:name w:val="Hyperlink"/>
    <w:basedOn w:val="Absatz-Standardschriftart"/>
    <w:uiPriority w:val="99"/>
    <w:unhideWhenUsed/>
    <w:rsid w:val="00C64640"/>
    <w:rPr>
      <w:color w:val="0563C1" w:themeColor="hyperlink"/>
      <w:u w:val="single"/>
    </w:rPr>
  </w:style>
  <w:style w:type="character" w:customStyle="1" w:styleId="berschrift1Zchn">
    <w:name w:val="Überschrift 1 Zchn"/>
    <w:basedOn w:val="Absatz-Standardschriftart"/>
    <w:link w:val="berschrift1"/>
    <w:uiPriority w:val="9"/>
    <w:rsid w:val="002213B6"/>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bsatz-Standardschriftart"/>
    <w:uiPriority w:val="99"/>
    <w:semiHidden/>
    <w:unhideWhenUsed/>
    <w:rsid w:val="00FE1AA4"/>
    <w:rPr>
      <w:color w:val="605E5C"/>
      <w:shd w:val="clear" w:color="auto" w:fill="E1DFDD"/>
    </w:rPr>
  </w:style>
  <w:style w:type="paragraph" w:styleId="StandardWeb">
    <w:name w:val="Normal (Web)"/>
    <w:basedOn w:val="Standard"/>
    <w:uiPriority w:val="99"/>
    <w:semiHidden/>
    <w:unhideWhenUsed/>
    <w:rsid w:val="003725A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432BC6"/>
    <w:rPr>
      <w:color w:val="954F72" w:themeColor="followedHyperlink"/>
      <w:u w:val="single"/>
    </w:rPr>
  </w:style>
  <w:style w:type="paragraph" w:styleId="Kopfzeile">
    <w:name w:val="header"/>
    <w:basedOn w:val="Standard"/>
    <w:link w:val="KopfzeileZchn"/>
    <w:uiPriority w:val="99"/>
    <w:unhideWhenUsed/>
    <w:rsid w:val="00D55A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5AE4"/>
  </w:style>
  <w:style w:type="paragraph" w:styleId="Fuzeile">
    <w:name w:val="footer"/>
    <w:basedOn w:val="Standard"/>
    <w:link w:val="FuzeileZchn"/>
    <w:uiPriority w:val="99"/>
    <w:unhideWhenUsed/>
    <w:rsid w:val="00D55A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5AE4"/>
  </w:style>
  <w:style w:type="character" w:customStyle="1" w:styleId="headerFont">
    <w:name w:val="headerFont"/>
    <w:rsid w:val="00D55AE4"/>
    <w:rPr>
      <w:rFonts w:ascii="Arial" w:eastAsia="Arial" w:hAnsi="Arial" w:cs="Arial"/>
      <w:b/>
      <w:bCs/>
      <w:color w:val="0082C7"/>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87066">
      <w:bodyDiv w:val="1"/>
      <w:marLeft w:val="0"/>
      <w:marRight w:val="0"/>
      <w:marTop w:val="0"/>
      <w:marBottom w:val="0"/>
      <w:divBdr>
        <w:top w:val="none" w:sz="0" w:space="0" w:color="auto"/>
        <w:left w:val="none" w:sz="0" w:space="0" w:color="auto"/>
        <w:bottom w:val="none" w:sz="0" w:space="0" w:color="auto"/>
        <w:right w:val="none" w:sz="0" w:space="0" w:color="auto"/>
      </w:divBdr>
    </w:div>
    <w:div w:id="1818840457">
      <w:bodyDiv w:val="1"/>
      <w:marLeft w:val="0"/>
      <w:marRight w:val="0"/>
      <w:marTop w:val="0"/>
      <w:marBottom w:val="0"/>
      <w:divBdr>
        <w:top w:val="none" w:sz="0" w:space="0" w:color="auto"/>
        <w:left w:val="none" w:sz="0" w:space="0" w:color="auto"/>
        <w:bottom w:val="none" w:sz="0" w:space="0" w:color="auto"/>
        <w:right w:val="none" w:sz="0" w:space="0" w:color="auto"/>
      </w:divBdr>
    </w:div>
    <w:div w:id="1898513647">
      <w:bodyDiv w:val="1"/>
      <w:marLeft w:val="0"/>
      <w:marRight w:val="0"/>
      <w:marTop w:val="0"/>
      <w:marBottom w:val="0"/>
      <w:divBdr>
        <w:top w:val="none" w:sz="0" w:space="0" w:color="auto"/>
        <w:left w:val="none" w:sz="0" w:space="0" w:color="auto"/>
        <w:bottom w:val="none" w:sz="0" w:space="0" w:color="auto"/>
        <w:right w:val="none" w:sz="0" w:space="0" w:color="auto"/>
      </w:divBdr>
    </w:div>
    <w:div w:id="2058577550">
      <w:bodyDiv w:val="1"/>
      <w:marLeft w:val="0"/>
      <w:marRight w:val="0"/>
      <w:marTop w:val="0"/>
      <w:marBottom w:val="0"/>
      <w:divBdr>
        <w:top w:val="none" w:sz="0" w:space="0" w:color="auto"/>
        <w:left w:val="none" w:sz="0" w:space="0" w:color="auto"/>
        <w:bottom w:val="none" w:sz="0" w:space="0" w:color="auto"/>
        <w:right w:val="none" w:sz="0" w:space="0" w:color="auto"/>
      </w:divBdr>
      <w:divsChild>
        <w:div w:id="2096244185">
          <w:marLeft w:val="0"/>
          <w:marRight w:val="0"/>
          <w:marTop w:val="0"/>
          <w:marBottom w:val="450"/>
          <w:divBdr>
            <w:top w:val="none" w:sz="0" w:space="0" w:color="auto"/>
            <w:left w:val="none" w:sz="0" w:space="0" w:color="auto"/>
            <w:bottom w:val="none" w:sz="0" w:space="0" w:color="auto"/>
            <w:right w:val="none" w:sz="0" w:space="0" w:color="auto"/>
          </w:divBdr>
        </w:div>
        <w:div w:id="679238736">
          <w:marLeft w:val="0"/>
          <w:marRight w:val="0"/>
          <w:marTop w:val="0"/>
          <w:marBottom w:val="450"/>
          <w:divBdr>
            <w:top w:val="none" w:sz="0" w:space="0" w:color="auto"/>
            <w:left w:val="none" w:sz="0" w:space="0" w:color="auto"/>
            <w:bottom w:val="none" w:sz="0" w:space="0" w:color="auto"/>
            <w:right w:val="none" w:sz="0" w:space="0" w:color="auto"/>
          </w:divBdr>
        </w:div>
        <w:div w:id="19626418">
          <w:marLeft w:val="0"/>
          <w:marRight w:val="0"/>
          <w:marTop w:val="0"/>
          <w:marBottom w:val="450"/>
          <w:divBdr>
            <w:top w:val="none" w:sz="0" w:space="0" w:color="auto"/>
            <w:left w:val="none" w:sz="0" w:space="0" w:color="auto"/>
            <w:bottom w:val="none" w:sz="0" w:space="0" w:color="auto"/>
            <w:right w:val="none" w:sz="0" w:space="0" w:color="auto"/>
          </w:divBdr>
        </w:div>
        <w:div w:id="1299140420">
          <w:marLeft w:val="0"/>
          <w:marRight w:val="0"/>
          <w:marTop w:val="0"/>
          <w:marBottom w:val="450"/>
          <w:divBdr>
            <w:top w:val="none" w:sz="0" w:space="0" w:color="auto"/>
            <w:left w:val="none" w:sz="0" w:space="0" w:color="auto"/>
            <w:bottom w:val="none" w:sz="0" w:space="0" w:color="auto"/>
            <w:right w:val="none" w:sz="0" w:space="0" w:color="auto"/>
          </w:divBdr>
          <w:divsChild>
            <w:div w:id="1746760276">
              <w:marLeft w:val="0"/>
              <w:marRight w:val="0"/>
              <w:marTop w:val="0"/>
              <w:marBottom w:val="0"/>
              <w:divBdr>
                <w:top w:val="none" w:sz="0" w:space="0" w:color="auto"/>
                <w:left w:val="none" w:sz="0" w:space="0" w:color="auto"/>
                <w:bottom w:val="none" w:sz="0" w:space="0" w:color="auto"/>
                <w:right w:val="none" w:sz="0" w:space="0" w:color="auto"/>
              </w:divBdr>
            </w:div>
            <w:div w:id="7468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ng.com/images/search?view=detailV2&amp;ccid=WwVXnKf2&amp;id=D2088C2CAB4331DCFF2860244A6344BC8853DF98&amp;thid=OIP.WwVXnKf2Qg8LJtIFc1Kb3gHaEY&amp;mediaurl=http://4.bp.blogspot.com/_H36Iwx4YCps/TU3ytiqJBVI/AAAAAAAABkM/APIfVvyY0zw/s1600/Greatest%2bName%2bEmblem-1.jpg&amp;exph=607&amp;expw=1024&amp;q=baha'i+ring+symbol&amp;simid=608054020225238475&amp;selectedIndex=1&amp;qpvt=baha'i+ring+symbo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nilu.ch/fakultaeten/ksf/institute/religionswissenschaftliches-seminar/religionsvielfalt-im-kanton-luzern/religionsgemeinschaften-beschreibungen/weitere-gruppen-und-gemeinschaften/bahai-gemeinde-luzern/" TargetMode="External"/><Relationship Id="rId4" Type="http://schemas.openxmlformats.org/officeDocument/2006/relationships/webSettings" Target="webSettings.xml"/><Relationship Id="rId9" Type="http://schemas.openxmlformats.org/officeDocument/2006/relationships/hyperlink" Target="https://luzerner-religionsgemeinschaften.ch/religionsgemeinschaften/bahai-gemeinde-luzer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4834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Schallberger</dc:creator>
  <cp:keywords/>
  <dc:description/>
  <cp:lastModifiedBy>DVS Ammer Tina (Beauftragte Medien und Informatik)</cp:lastModifiedBy>
  <cp:revision>11</cp:revision>
  <cp:lastPrinted>2020-05-15T10:30:00Z</cp:lastPrinted>
  <dcterms:created xsi:type="dcterms:W3CDTF">2020-06-14T15:05:00Z</dcterms:created>
  <dcterms:modified xsi:type="dcterms:W3CDTF">2020-11-03T09:48:00Z</dcterms:modified>
</cp:coreProperties>
</file>