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7"/>
      </w:tblGrid>
      <w:tr w:rsidR="00A04401" w:rsidRPr="003A129C" w14:paraId="703DA2EF" w14:textId="77777777" w:rsidTr="00A04401">
        <w:tc>
          <w:tcPr>
            <w:tcW w:w="5665" w:type="dxa"/>
            <w:shd w:val="clear" w:color="auto" w:fill="auto"/>
          </w:tcPr>
          <w:p w14:paraId="46E9F8BF" w14:textId="77777777" w:rsidR="00A04401" w:rsidRPr="003A129C" w:rsidRDefault="00A04401" w:rsidP="00A04401">
            <w:pPr>
              <w:rPr>
                <w:rFonts w:ascii="Arial" w:hAnsi="Arial" w:cs="Arial"/>
                <w:sz w:val="20"/>
                <w:szCs w:val="20"/>
              </w:rPr>
            </w:pPr>
          </w:p>
          <w:p w14:paraId="66CFF41B" w14:textId="4E3C88C9" w:rsidR="00A04401" w:rsidRPr="003A129C" w:rsidRDefault="00A04401" w:rsidP="00A04401">
            <w:pPr>
              <w:rPr>
                <w:rFonts w:ascii="Arial" w:eastAsia="Arial" w:hAnsi="Arial" w:cs="Arial"/>
                <w:b/>
                <w:bCs/>
                <w:color w:val="0082C7"/>
                <w:sz w:val="28"/>
                <w:szCs w:val="28"/>
                <w:lang w:eastAsia="de-CH"/>
              </w:rPr>
            </w:pPr>
            <w:r w:rsidRPr="003A129C">
              <w:rPr>
                <w:rFonts w:ascii="Arial" w:eastAsia="Arial" w:hAnsi="Arial" w:cs="Arial"/>
                <w:b/>
                <w:bCs/>
                <w:color w:val="0082C7"/>
                <w:sz w:val="28"/>
                <w:szCs w:val="28"/>
                <w:lang w:eastAsia="de-CH"/>
              </w:rPr>
              <w:t xml:space="preserve">Text </w:t>
            </w:r>
            <w:r w:rsidR="005E0E4E" w:rsidRPr="003A129C">
              <w:rPr>
                <w:rFonts w:ascii="Arial" w:eastAsia="Arial" w:hAnsi="Arial" w:cs="Arial"/>
                <w:b/>
                <w:bCs/>
                <w:color w:val="0082C7"/>
                <w:sz w:val="28"/>
                <w:szCs w:val="28"/>
                <w:lang w:eastAsia="de-CH"/>
              </w:rPr>
              <w:t>7</w:t>
            </w:r>
            <w:r w:rsidRPr="003A129C">
              <w:rPr>
                <w:rFonts w:ascii="Arial" w:eastAsia="Arial" w:hAnsi="Arial" w:cs="Arial"/>
                <w:b/>
                <w:bCs/>
                <w:color w:val="0082C7"/>
                <w:sz w:val="28"/>
                <w:szCs w:val="28"/>
                <w:lang w:eastAsia="de-CH"/>
              </w:rPr>
              <w:t xml:space="preserve">: </w:t>
            </w:r>
            <w:r w:rsidR="005E0E4E" w:rsidRPr="003A129C">
              <w:rPr>
                <w:rFonts w:ascii="Arial" w:eastAsia="Arial" w:hAnsi="Arial" w:cs="Arial"/>
                <w:b/>
                <w:bCs/>
                <w:color w:val="0082C7"/>
                <w:sz w:val="28"/>
                <w:szCs w:val="28"/>
                <w:lang w:eastAsia="de-CH"/>
              </w:rPr>
              <w:t>Freidenker</w:t>
            </w:r>
          </w:p>
          <w:p w14:paraId="77342C00" w14:textId="77777777" w:rsidR="00A04401" w:rsidRPr="003A129C" w:rsidRDefault="00A04401" w:rsidP="00A04401">
            <w:pPr>
              <w:rPr>
                <w:rFonts w:ascii="Arial" w:hAnsi="Arial" w:cs="Arial"/>
                <w:sz w:val="20"/>
                <w:szCs w:val="20"/>
              </w:rPr>
            </w:pPr>
          </w:p>
          <w:p w14:paraId="2D4D2EE9" w14:textId="063A85BA" w:rsidR="00A04401" w:rsidRPr="003A129C" w:rsidRDefault="00A04401" w:rsidP="00B41C40">
            <w:pPr>
              <w:rPr>
                <w:rFonts w:ascii="Arial" w:hAnsi="Arial" w:cs="Arial"/>
                <w:sz w:val="20"/>
                <w:szCs w:val="20"/>
              </w:rPr>
            </w:pPr>
            <w:r w:rsidRPr="003A129C">
              <w:rPr>
                <w:rFonts w:ascii="Arial" w:hAnsi="Arial" w:cs="Arial"/>
                <w:sz w:val="20"/>
                <w:szCs w:val="20"/>
              </w:rPr>
              <w:t xml:space="preserve">Texte und Lehren sind wichtige Bestandteile von Religionen und anderen Weltanschauungen. Sie werden unterschiedlich überliefert und verwendet. Herr </w:t>
            </w:r>
            <w:r w:rsidR="005E0E4E" w:rsidRPr="003A129C">
              <w:rPr>
                <w:rFonts w:ascii="Arial" w:hAnsi="Arial" w:cs="Arial"/>
                <w:sz w:val="20"/>
                <w:szCs w:val="20"/>
              </w:rPr>
              <w:t>K</w:t>
            </w:r>
            <w:r w:rsidRPr="003A129C">
              <w:rPr>
                <w:rFonts w:ascii="Arial" w:hAnsi="Arial" w:cs="Arial"/>
                <w:sz w:val="20"/>
                <w:szCs w:val="20"/>
              </w:rPr>
              <w:t xml:space="preserve">. wird dir einen Text vorstellen, der ihm wichtig ist. Herr </w:t>
            </w:r>
            <w:r w:rsidR="005E0E4E" w:rsidRPr="003A129C">
              <w:rPr>
                <w:rFonts w:ascii="Arial" w:hAnsi="Arial" w:cs="Arial"/>
                <w:sz w:val="20"/>
                <w:szCs w:val="20"/>
              </w:rPr>
              <w:t>K</w:t>
            </w:r>
            <w:r w:rsidRPr="003A129C">
              <w:rPr>
                <w:rFonts w:ascii="Arial" w:hAnsi="Arial" w:cs="Arial"/>
                <w:sz w:val="20"/>
                <w:szCs w:val="20"/>
              </w:rPr>
              <w:t xml:space="preserve">. ist Mitglied </w:t>
            </w:r>
            <w:r w:rsidR="005E0E4E" w:rsidRPr="003A129C">
              <w:rPr>
                <w:rFonts w:ascii="Arial" w:hAnsi="Arial" w:cs="Arial"/>
                <w:sz w:val="20"/>
                <w:szCs w:val="20"/>
              </w:rPr>
              <w:t>der Freidenker</w:t>
            </w:r>
            <w:r w:rsidR="00887FF5" w:rsidRPr="003A129C">
              <w:rPr>
                <w:rFonts w:ascii="Arial" w:hAnsi="Arial" w:cs="Arial"/>
                <w:sz w:val="20"/>
                <w:szCs w:val="20"/>
              </w:rPr>
              <w:t xml:space="preserve">-Vereinigung </w:t>
            </w:r>
            <w:r w:rsidR="005E0E4E" w:rsidRPr="003A129C">
              <w:rPr>
                <w:rFonts w:ascii="Arial" w:hAnsi="Arial" w:cs="Arial"/>
                <w:sz w:val="20"/>
                <w:szCs w:val="20"/>
              </w:rPr>
              <w:t>Zentralschweiz</w:t>
            </w:r>
            <w:r w:rsidRPr="003A129C">
              <w:rPr>
                <w:rFonts w:ascii="Arial" w:hAnsi="Arial" w:cs="Arial"/>
                <w:sz w:val="20"/>
                <w:szCs w:val="20"/>
              </w:rPr>
              <w:t xml:space="preserve">. </w:t>
            </w:r>
          </w:p>
        </w:tc>
        <w:tc>
          <w:tcPr>
            <w:tcW w:w="3397" w:type="dxa"/>
            <w:shd w:val="clear" w:color="auto" w:fill="auto"/>
          </w:tcPr>
          <w:p w14:paraId="18967F1E" w14:textId="4A61752F" w:rsidR="00A04401" w:rsidRPr="003A129C" w:rsidRDefault="005E0E4E" w:rsidP="00432BC6">
            <w:pPr>
              <w:rPr>
                <w:rFonts w:ascii="Arial" w:hAnsi="Arial" w:cs="Arial"/>
                <w:b/>
                <w:bCs/>
                <w:sz w:val="20"/>
                <w:szCs w:val="20"/>
              </w:rPr>
            </w:pPr>
            <w:r w:rsidRPr="003A129C">
              <w:rPr>
                <w:rFonts w:ascii="Arial" w:hAnsi="Arial" w:cs="Arial"/>
                <w:noProof/>
                <w:lang w:eastAsia="de-CH"/>
              </w:rPr>
              <w:drawing>
                <wp:inline distT="0" distB="0" distL="0" distR="0" wp14:anchorId="739D3B52" wp14:editId="5A9F2E08">
                  <wp:extent cx="898088" cy="6699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4836" cy="674959"/>
                          </a:xfrm>
                          <a:prstGeom prst="rect">
                            <a:avLst/>
                          </a:prstGeom>
                        </pic:spPr>
                      </pic:pic>
                    </a:graphicData>
                  </a:graphic>
                </wp:inline>
              </w:drawing>
            </w:r>
            <w:r w:rsidRPr="003A129C">
              <w:rPr>
                <w:rFonts w:ascii="Arial" w:hAnsi="Arial" w:cs="Arial"/>
                <w:noProof/>
              </w:rPr>
              <w:t xml:space="preserve"> </w:t>
            </w:r>
            <w:r w:rsidRPr="003A129C">
              <w:rPr>
                <w:rFonts w:ascii="Arial" w:hAnsi="Arial" w:cs="Arial"/>
                <w:noProof/>
                <w:lang w:eastAsia="de-CH"/>
              </w:rPr>
              <w:drawing>
                <wp:inline distT="0" distB="0" distL="0" distR="0" wp14:anchorId="2B2B2AC2" wp14:editId="59A59459">
                  <wp:extent cx="1832956" cy="45339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45584" cy="505985"/>
                          </a:xfrm>
                          <a:prstGeom prst="rect">
                            <a:avLst/>
                          </a:prstGeom>
                        </pic:spPr>
                      </pic:pic>
                    </a:graphicData>
                  </a:graphic>
                </wp:inline>
              </w:drawing>
            </w:r>
          </w:p>
          <w:p w14:paraId="050D7491" w14:textId="39646D70" w:rsidR="00432BC6" w:rsidRPr="003A129C" w:rsidRDefault="005E0E4E" w:rsidP="00432BC6">
            <w:pPr>
              <w:rPr>
                <w:rFonts w:ascii="Arial" w:hAnsi="Arial" w:cs="Arial"/>
                <w:sz w:val="12"/>
                <w:szCs w:val="12"/>
              </w:rPr>
            </w:pPr>
            <w:r w:rsidRPr="003A129C">
              <w:rPr>
                <w:rFonts w:ascii="Arial" w:hAnsi="Arial" w:cs="Arial"/>
                <w:sz w:val="12"/>
                <w:szCs w:val="12"/>
              </w:rPr>
              <w:t>https://frei-denken.ch/zentralschweiz</w:t>
            </w:r>
          </w:p>
        </w:tc>
      </w:tr>
    </w:tbl>
    <w:p w14:paraId="2937FDAD" w14:textId="77777777" w:rsidR="00A04401" w:rsidRPr="003A129C" w:rsidRDefault="00A04401" w:rsidP="00B41C40">
      <w:pPr>
        <w:rPr>
          <w:rFonts w:ascii="Arial" w:hAnsi="Arial" w:cs="Arial"/>
          <w:sz w:val="20"/>
          <w:szCs w:val="20"/>
        </w:rPr>
      </w:pPr>
    </w:p>
    <w:p w14:paraId="2F61A0EC" w14:textId="1892EFE4" w:rsidR="003725A3" w:rsidRPr="003A129C" w:rsidRDefault="003725A3" w:rsidP="00B41C40">
      <w:pPr>
        <w:rPr>
          <w:rFonts w:ascii="Arial" w:hAnsi="Arial" w:cs="Arial"/>
          <w:sz w:val="20"/>
          <w:szCs w:val="20"/>
        </w:rPr>
      </w:pPr>
      <w:r w:rsidRPr="003A129C">
        <w:rPr>
          <w:rFonts w:ascii="Arial" w:hAnsi="Arial" w:cs="Arial"/>
          <w:sz w:val="20"/>
          <w:szCs w:val="20"/>
        </w:rPr>
        <w:t xml:space="preserve">Hier findest du Informationen zu den </w:t>
      </w:r>
      <w:r w:rsidR="005E0E4E" w:rsidRPr="003A129C">
        <w:rPr>
          <w:rFonts w:ascii="Arial" w:hAnsi="Arial" w:cs="Arial"/>
          <w:sz w:val="20"/>
          <w:szCs w:val="20"/>
        </w:rPr>
        <w:t>Freidenker</w:t>
      </w:r>
      <w:r w:rsidR="007773CB" w:rsidRPr="003A129C">
        <w:rPr>
          <w:rFonts w:ascii="Arial" w:hAnsi="Arial" w:cs="Arial"/>
          <w:sz w:val="20"/>
          <w:szCs w:val="20"/>
        </w:rPr>
        <w:t>n</w:t>
      </w:r>
      <w:r w:rsidR="005E0E4E" w:rsidRPr="003A129C">
        <w:rPr>
          <w:rFonts w:ascii="Arial" w:hAnsi="Arial" w:cs="Arial"/>
          <w:sz w:val="20"/>
          <w:szCs w:val="20"/>
        </w:rPr>
        <w:t xml:space="preserve"> in der Zentralschweiz</w:t>
      </w:r>
      <w:r w:rsidRPr="003A129C">
        <w:rPr>
          <w:rFonts w:ascii="Arial" w:hAnsi="Arial" w:cs="Arial"/>
          <w:sz w:val="20"/>
          <w:szCs w:val="20"/>
        </w:rPr>
        <w:t>:</w:t>
      </w:r>
    </w:p>
    <w:p w14:paraId="731B3F5A" w14:textId="24D81BA2" w:rsidR="005E0E4E" w:rsidRPr="003A129C" w:rsidRDefault="003A129C" w:rsidP="003A129C">
      <w:pPr>
        <w:pStyle w:val="Listenabsatz"/>
        <w:numPr>
          <w:ilvl w:val="0"/>
          <w:numId w:val="11"/>
        </w:numPr>
        <w:rPr>
          <w:rFonts w:ascii="Arial" w:hAnsi="Arial" w:cs="Arial"/>
        </w:rPr>
      </w:pPr>
      <w:hyperlink r:id="rId9" w:history="1">
        <w:r w:rsidR="005E0E4E" w:rsidRPr="003A129C">
          <w:rPr>
            <w:rStyle w:val="Hyperlink"/>
            <w:rFonts w:ascii="Arial" w:hAnsi="Arial" w:cs="Arial"/>
          </w:rPr>
          <w:t>https://frei-denken.ch/zentralschweiz</w:t>
        </w:r>
      </w:hyperlink>
    </w:p>
    <w:p w14:paraId="11A8ECD9" w14:textId="77777777" w:rsidR="007773CB" w:rsidRPr="003A129C" w:rsidRDefault="007773CB" w:rsidP="00B41C40">
      <w:pPr>
        <w:rPr>
          <w:rFonts w:ascii="Arial" w:hAnsi="Arial" w:cs="Arial"/>
        </w:rPr>
      </w:pPr>
    </w:p>
    <w:p w14:paraId="666A7D52" w14:textId="2200E0BD" w:rsidR="003725A3" w:rsidRPr="003A129C" w:rsidRDefault="00EB7D87" w:rsidP="00A04401">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3A129C">
        <w:rPr>
          <w:rFonts w:ascii="Arial" w:hAnsi="Arial" w:cs="Arial"/>
        </w:rPr>
        <w:t xml:space="preserve">Herr K. wurde nicht getauft. Religion und Glaube hat in seinem Leben keinen Stellenwert. Herr K. glaubt an kein übernatürliches Wesen, er verleugnet dies aber auch nicht. Es spielt für ihn einfach keine Rolle. Herr K. setzt sich für die Anliegen der Nichtgläubigen, für den Laizismus </w:t>
      </w:r>
      <w:r w:rsidR="00B94592" w:rsidRPr="003A129C">
        <w:rPr>
          <w:rFonts w:ascii="Arial" w:hAnsi="Arial" w:cs="Arial"/>
        </w:rPr>
        <w:t xml:space="preserve">(Trennung von Kirche und Staat) </w:t>
      </w:r>
      <w:r w:rsidRPr="003A129C">
        <w:rPr>
          <w:rFonts w:ascii="Arial" w:hAnsi="Arial" w:cs="Arial"/>
        </w:rPr>
        <w:t>in der Schweiz und den Humanismus im Allgemeinen ein</w:t>
      </w:r>
      <w:r w:rsidR="003725A3" w:rsidRPr="003A129C">
        <w:rPr>
          <w:rFonts w:ascii="Arial" w:hAnsi="Arial" w:cs="Arial"/>
        </w:rPr>
        <w:t xml:space="preserve">.  </w:t>
      </w:r>
      <w:r w:rsidRPr="003A129C">
        <w:rPr>
          <w:rFonts w:ascii="Arial" w:hAnsi="Arial" w:cs="Arial"/>
        </w:rPr>
        <w:t>Herr K. wohnt in der Stadt Luzern und arbeit</w:t>
      </w:r>
      <w:r w:rsidR="00CA621E" w:rsidRPr="003A129C">
        <w:rPr>
          <w:rFonts w:ascii="Arial" w:hAnsi="Arial" w:cs="Arial"/>
        </w:rPr>
        <w:t>et</w:t>
      </w:r>
      <w:r w:rsidRPr="003A129C">
        <w:rPr>
          <w:rFonts w:ascii="Arial" w:hAnsi="Arial" w:cs="Arial"/>
        </w:rPr>
        <w:t xml:space="preserve"> im Sozialwesen.</w:t>
      </w:r>
    </w:p>
    <w:p w14:paraId="46526466" w14:textId="78CADAC3" w:rsidR="00A04401" w:rsidRPr="003A129C" w:rsidRDefault="00A04401" w:rsidP="00A04401">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3A129C">
        <w:rPr>
          <w:rFonts w:ascii="Arial" w:hAnsi="Arial" w:cs="Arial"/>
        </w:rPr>
        <w:t xml:space="preserve">Herr </w:t>
      </w:r>
      <w:r w:rsidR="00EB7D87" w:rsidRPr="003A129C">
        <w:rPr>
          <w:rFonts w:ascii="Arial" w:hAnsi="Arial" w:cs="Arial"/>
        </w:rPr>
        <w:t>K</w:t>
      </w:r>
      <w:r w:rsidRPr="003A129C">
        <w:rPr>
          <w:rFonts w:ascii="Arial" w:hAnsi="Arial" w:cs="Arial"/>
        </w:rPr>
        <w:t>. hat folgende</w:t>
      </w:r>
      <w:r w:rsidR="007773CB" w:rsidRPr="003A129C">
        <w:rPr>
          <w:rFonts w:ascii="Arial" w:hAnsi="Arial" w:cs="Arial"/>
        </w:rPr>
        <w:t xml:space="preserve"> zwei</w:t>
      </w:r>
      <w:r w:rsidRPr="003A129C">
        <w:rPr>
          <w:rFonts w:ascii="Arial" w:hAnsi="Arial" w:cs="Arial"/>
        </w:rPr>
        <w:t xml:space="preserve"> Text</w:t>
      </w:r>
      <w:r w:rsidR="00246B27" w:rsidRPr="003A129C">
        <w:rPr>
          <w:rFonts w:ascii="Arial" w:hAnsi="Arial" w:cs="Arial"/>
        </w:rPr>
        <w:t>e</w:t>
      </w:r>
      <w:r w:rsidRPr="003A129C">
        <w:rPr>
          <w:rFonts w:ascii="Arial" w:hAnsi="Arial" w:cs="Arial"/>
        </w:rPr>
        <w:t xml:space="preserve"> aus </w:t>
      </w:r>
      <w:r w:rsidR="00EB7D87" w:rsidRPr="003A129C">
        <w:rPr>
          <w:rFonts w:ascii="Arial" w:hAnsi="Arial" w:cs="Arial"/>
        </w:rPr>
        <w:t xml:space="preserve">dem </w:t>
      </w:r>
      <w:r w:rsidR="007773CB" w:rsidRPr="003A129C">
        <w:rPr>
          <w:rFonts w:ascii="Arial" w:hAnsi="Arial" w:cs="Arial"/>
        </w:rPr>
        <w:t>«Manifest des evolutionären Humanismus»</w:t>
      </w:r>
      <w:r w:rsidRPr="003A129C">
        <w:rPr>
          <w:rFonts w:ascii="Arial" w:hAnsi="Arial" w:cs="Arial"/>
        </w:rPr>
        <w:t xml:space="preserve"> ausgewählt:</w:t>
      </w:r>
    </w:p>
    <w:p w14:paraId="5AD74821" w14:textId="3E2C9B41" w:rsidR="006963D1" w:rsidRPr="003A129C" w:rsidRDefault="006963D1" w:rsidP="007773CB">
      <w:pPr>
        <w:autoSpaceDE w:val="0"/>
        <w:autoSpaceDN w:val="0"/>
        <w:adjustRightInd w:val="0"/>
        <w:rPr>
          <w:rFonts w:ascii="Arial" w:hAnsi="Arial" w:cs="Arial"/>
          <w:b/>
          <w:bCs/>
          <w:sz w:val="36"/>
          <w:szCs w:val="36"/>
        </w:rPr>
      </w:pPr>
    </w:p>
    <w:p w14:paraId="504CF104" w14:textId="77777777" w:rsidR="007773CB" w:rsidRPr="003A129C" w:rsidRDefault="007773CB" w:rsidP="007773CB">
      <w:pPr>
        <w:autoSpaceDE w:val="0"/>
        <w:autoSpaceDN w:val="0"/>
        <w:adjustRightInd w:val="0"/>
        <w:rPr>
          <w:rFonts w:ascii="Arial" w:hAnsi="Arial" w:cs="Arial"/>
          <w:b/>
          <w:bCs/>
          <w:sz w:val="36"/>
          <w:szCs w:val="36"/>
        </w:rPr>
      </w:pPr>
    </w:p>
    <w:p w14:paraId="6B6D30E3" w14:textId="0EEAF782" w:rsidR="007773CB" w:rsidRPr="003A129C" w:rsidRDefault="007773CB" w:rsidP="003A129C">
      <w:pPr>
        <w:rPr>
          <w:rFonts w:ascii="Arial" w:hAnsi="Arial" w:cs="Arial"/>
          <w:sz w:val="40"/>
          <w:szCs w:val="40"/>
        </w:rPr>
      </w:pPr>
      <w:r w:rsidRPr="003A129C">
        <w:rPr>
          <w:rFonts w:ascii="Arial" w:hAnsi="Arial" w:cs="Arial"/>
          <w:sz w:val="40"/>
          <w:szCs w:val="40"/>
        </w:rPr>
        <w:t>«Während wir technologisch im 21. Jahrhundert stehen, sind unsere Weltbilder noch von Jahrtausende alten Legenden geprägt. Diese Kombination von höchstem technische</w:t>
      </w:r>
      <w:r w:rsidR="00CA621E" w:rsidRPr="003A129C">
        <w:rPr>
          <w:rFonts w:ascii="Arial" w:hAnsi="Arial" w:cs="Arial"/>
          <w:sz w:val="40"/>
          <w:szCs w:val="40"/>
        </w:rPr>
        <w:t>m</w:t>
      </w:r>
      <w:r w:rsidRPr="003A129C">
        <w:rPr>
          <w:rFonts w:ascii="Arial" w:hAnsi="Arial" w:cs="Arial"/>
          <w:sz w:val="40"/>
          <w:szCs w:val="40"/>
        </w:rPr>
        <w:t xml:space="preserve"> Know-how und naivstem Kinderglauben könnte auf Dauer fatale Konsequenzen haben. Wir verhalten uns wie Fünfjährige, denen die Verantwortung über einen Jumbojet übertragen </w:t>
      </w:r>
      <w:proofErr w:type="gramStart"/>
      <w:r w:rsidRPr="003A129C">
        <w:rPr>
          <w:rFonts w:ascii="Arial" w:hAnsi="Arial" w:cs="Arial"/>
          <w:sz w:val="40"/>
          <w:szCs w:val="40"/>
        </w:rPr>
        <w:t>wurde.»</w:t>
      </w:r>
      <w:proofErr w:type="gramEnd"/>
      <w:r w:rsidRPr="003A129C">
        <w:rPr>
          <w:rFonts w:ascii="Arial" w:hAnsi="Arial" w:cs="Arial"/>
          <w:sz w:val="40"/>
          <w:szCs w:val="40"/>
        </w:rPr>
        <w:t xml:space="preserve"> </w:t>
      </w:r>
    </w:p>
    <w:p w14:paraId="4190DFA8" w14:textId="3A7BE5D3" w:rsidR="007773CB" w:rsidRPr="003A129C" w:rsidRDefault="007773CB" w:rsidP="003A129C">
      <w:pPr>
        <w:rPr>
          <w:rFonts w:ascii="Arial" w:eastAsia="Times New Roman" w:hAnsi="Arial" w:cs="Arial"/>
          <w:color w:val="000000"/>
          <w:sz w:val="20"/>
          <w:szCs w:val="20"/>
          <w:lang w:eastAsia="de-CH"/>
        </w:rPr>
      </w:pPr>
      <w:r w:rsidRPr="003A129C">
        <w:rPr>
          <w:rFonts w:ascii="Arial" w:eastAsia="Times New Roman" w:hAnsi="Arial" w:cs="Arial"/>
          <w:color w:val="000000"/>
          <w:sz w:val="20"/>
          <w:szCs w:val="20"/>
          <w:lang w:eastAsia="de-CH"/>
        </w:rPr>
        <w:t>Michael Schmidt-Salomon: «Manifest des evolutionären Humanismus» (2005, S.7)</w:t>
      </w:r>
    </w:p>
    <w:p w14:paraId="56F96827" w14:textId="77777777" w:rsidR="007773CB" w:rsidRPr="003A129C" w:rsidRDefault="007773CB" w:rsidP="007773CB">
      <w:pPr>
        <w:rPr>
          <w:rFonts w:ascii="Arial" w:hAnsi="Arial" w:cs="Arial"/>
        </w:rPr>
      </w:pPr>
    </w:p>
    <w:p w14:paraId="02B0622D" w14:textId="77777777" w:rsidR="003A129C" w:rsidRDefault="003A129C">
      <w:pPr>
        <w:rPr>
          <w:rFonts w:ascii="Arial" w:hAnsi="Arial" w:cs="Arial"/>
          <w:b/>
          <w:bCs/>
          <w:sz w:val="44"/>
          <w:szCs w:val="44"/>
        </w:rPr>
      </w:pPr>
      <w:r>
        <w:rPr>
          <w:rFonts w:ascii="Arial" w:hAnsi="Arial" w:cs="Arial"/>
          <w:b/>
          <w:bCs/>
          <w:sz w:val="44"/>
          <w:szCs w:val="44"/>
        </w:rPr>
        <w:br w:type="page"/>
      </w:r>
    </w:p>
    <w:p w14:paraId="3D795265" w14:textId="7354438D" w:rsidR="007773CB" w:rsidRPr="003A129C" w:rsidRDefault="007773CB" w:rsidP="003A129C">
      <w:pPr>
        <w:rPr>
          <w:rFonts w:ascii="Arial" w:hAnsi="Arial" w:cs="Arial"/>
          <w:b/>
          <w:bCs/>
          <w:sz w:val="44"/>
          <w:szCs w:val="44"/>
        </w:rPr>
      </w:pPr>
      <w:r w:rsidRPr="003A129C">
        <w:rPr>
          <w:rFonts w:ascii="Arial" w:hAnsi="Arial" w:cs="Arial"/>
          <w:b/>
          <w:bCs/>
          <w:sz w:val="44"/>
          <w:szCs w:val="44"/>
        </w:rPr>
        <w:lastRenderedPageBreak/>
        <w:t>10 Angebote des Humanismus (Kurzfassung)</w:t>
      </w:r>
    </w:p>
    <w:tbl>
      <w:tblPr>
        <w:tblStyle w:val="Tabellenraster"/>
        <w:tblW w:w="0" w:type="auto"/>
        <w:tblInd w:w="421" w:type="dxa"/>
        <w:tblLook w:val="04A0" w:firstRow="1" w:lastRow="0" w:firstColumn="1" w:lastColumn="0" w:noHBand="0" w:noVBand="1"/>
      </w:tblPr>
      <w:tblGrid>
        <w:gridCol w:w="850"/>
        <w:gridCol w:w="7791"/>
      </w:tblGrid>
      <w:tr w:rsidR="007773CB" w:rsidRPr="003A129C" w14:paraId="63E25933" w14:textId="77777777" w:rsidTr="007773CB">
        <w:tc>
          <w:tcPr>
            <w:tcW w:w="850" w:type="dxa"/>
          </w:tcPr>
          <w:p w14:paraId="48F9F929" w14:textId="66A0C0B6" w:rsidR="007773CB" w:rsidRPr="003A129C" w:rsidRDefault="007773CB" w:rsidP="007773CB">
            <w:pPr>
              <w:rPr>
                <w:rFonts w:ascii="Arial" w:hAnsi="Arial" w:cs="Arial"/>
                <w:sz w:val="40"/>
                <w:szCs w:val="40"/>
              </w:rPr>
            </w:pPr>
            <w:r w:rsidRPr="003A129C">
              <w:rPr>
                <w:rFonts w:ascii="Arial" w:hAnsi="Arial" w:cs="Arial"/>
                <w:sz w:val="40"/>
                <w:szCs w:val="40"/>
              </w:rPr>
              <w:t>1</w:t>
            </w:r>
          </w:p>
        </w:tc>
        <w:tc>
          <w:tcPr>
            <w:tcW w:w="7791" w:type="dxa"/>
          </w:tcPr>
          <w:p w14:paraId="38D87A8E" w14:textId="027A15C3" w:rsidR="007773CB" w:rsidRPr="003A129C" w:rsidRDefault="007773CB" w:rsidP="007773CB">
            <w:pPr>
              <w:spacing w:before="100" w:beforeAutospacing="1" w:after="100" w:afterAutospacing="1"/>
              <w:rPr>
                <w:rFonts w:ascii="Arial" w:eastAsia="Times New Roman" w:hAnsi="Arial" w:cs="Arial"/>
                <w:sz w:val="36"/>
                <w:szCs w:val="36"/>
                <w:lang w:eastAsia="de-CH"/>
              </w:rPr>
            </w:pPr>
            <w:r w:rsidRPr="003A129C">
              <w:rPr>
                <w:rFonts w:ascii="Arial" w:eastAsia="Times New Roman" w:hAnsi="Arial" w:cs="Arial"/>
                <w:sz w:val="36"/>
                <w:szCs w:val="36"/>
                <w:lang w:eastAsia="de-CH"/>
              </w:rPr>
              <w:t>Diene weder fremden noch heimischen „Göttern“, sondern dem gro</w:t>
            </w:r>
            <w:r w:rsidR="00246B27" w:rsidRPr="003A129C">
              <w:rPr>
                <w:rFonts w:ascii="Arial" w:eastAsia="Times New Roman" w:hAnsi="Arial" w:cs="Arial"/>
                <w:sz w:val="36"/>
                <w:szCs w:val="36"/>
                <w:lang w:eastAsia="de-CH"/>
              </w:rPr>
              <w:t>ss</w:t>
            </w:r>
            <w:r w:rsidRPr="003A129C">
              <w:rPr>
                <w:rFonts w:ascii="Arial" w:eastAsia="Times New Roman" w:hAnsi="Arial" w:cs="Arial"/>
                <w:sz w:val="36"/>
                <w:szCs w:val="36"/>
                <w:lang w:eastAsia="de-CH"/>
              </w:rPr>
              <w:t>en Ideal der Ethik, das Leid in der Welt zu mindern!</w:t>
            </w:r>
          </w:p>
        </w:tc>
      </w:tr>
      <w:tr w:rsidR="007773CB" w:rsidRPr="003A129C" w14:paraId="7047FDD5" w14:textId="77777777" w:rsidTr="007773CB">
        <w:tc>
          <w:tcPr>
            <w:tcW w:w="850" w:type="dxa"/>
          </w:tcPr>
          <w:p w14:paraId="7D84DB88" w14:textId="117E90FF" w:rsidR="007773CB" w:rsidRPr="003A129C" w:rsidRDefault="007773CB" w:rsidP="007773CB">
            <w:pPr>
              <w:rPr>
                <w:rFonts w:ascii="Arial" w:hAnsi="Arial" w:cs="Arial"/>
                <w:sz w:val="40"/>
                <w:szCs w:val="40"/>
              </w:rPr>
            </w:pPr>
            <w:r w:rsidRPr="003A129C">
              <w:rPr>
                <w:rFonts w:ascii="Arial" w:hAnsi="Arial" w:cs="Arial"/>
                <w:sz w:val="40"/>
                <w:szCs w:val="40"/>
              </w:rPr>
              <w:t>2</w:t>
            </w:r>
          </w:p>
        </w:tc>
        <w:tc>
          <w:tcPr>
            <w:tcW w:w="7791" w:type="dxa"/>
          </w:tcPr>
          <w:p w14:paraId="6CE6E0B9" w14:textId="33AFB188" w:rsidR="007773CB" w:rsidRPr="003A129C" w:rsidRDefault="007773CB" w:rsidP="007773CB">
            <w:pPr>
              <w:spacing w:before="100" w:beforeAutospacing="1" w:after="100" w:afterAutospacing="1"/>
              <w:rPr>
                <w:rFonts w:ascii="Arial" w:eastAsia="Times New Roman" w:hAnsi="Arial" w:cs="Arial"/>
                <w:sz w:val="36"/>
                <w:szCs w:val="36"/>
                <w:lang w:eastAsia="de-CH"/>
              </w:rPr>
            </w:pPr>
            <w:r w:rsidRPr="003A129C">
              <w:rPr>
                <w:rFonts w:ascii="Arial" w:eastAsia="Times New Roman" w:hAnsi="Arial" w:cs="Arial"/>
                <w:sz w:val="36"/>
                <w:szCs w:val="36"/>
                <w:lang w:eastAsia="de-CH"/>
              </w:rPr>
              <w:t>Verhalte dich fair gegenüber deinem Nächsten und deinem Fernsten!</w:t>
            </w:r>
          </w:p>
        </w:tc>
      </w:tr>
      <w:tr w:rsidR="007773CB" w:rsidRPr="003A129C" w14:paraId="6990C1CB" w14:textId="77777777" w:rsidTr="007773CB">
        <w:tc>
          <w:tcPr>
            <w:tcW w:w="850" w:type="dxa"/>
          </w:tcPr>
          <w:p w14:paraId="14E1D27C" w14:textId="3F8D2F79" w:rsidR="007773CB" w:rsidRPr="003A129C" w:rsidRDefault="007773CB" w:rsidP="007773CB">
            <w:pPr>
              <w:rPr>
                <w:rFonts w:ascii="Arial" w:hAnsi="Arial" w:cs="Arial"/>
                <w:sz w:val="40"/>
                <w:szCs w:val="40"/>
              </w:rPr>
            </w:pPr>
            <w:r w:rsidRPr="003A129C">
              <w:rPr>
                <w:rFonts w:ascii="Arial" w:hAnsi="Arial" w:cs="Arial"/>
                <w:sz w:val="40"/>
                <w:szCs w:val="40"/>
              </w:rPr>
              <w:t>3</w:t>
            </w:r>
          </w:p>
        </w:tc>
        <w:tc>
          <w:tcPr>
            <w:tcW w:w="7791" w:type="dxa"/>
          </w:tcPr>
          <w:p w14:paraId="3654AD7F" w14:textId="763A6BB2" w:rsidR="007773CB" w:rsidRPr="003A129C" w:rsidRDefault="007773CB" w:rsidP="007773CB">
            <w:pPr>
              <w:spacing w:before="100" w:beforeAutospacing="1" w:after="100" w:afterAutospacing="1"/>
              <w:rPr>
                <w:rFonts w:ascii="Arial" w:eastAsia="Times New Roman" w:hAnsi="Arial" w:cs="Arial"/>
                <w:sz w:val="36"/>
                <w:szCs w:val="36"/>
                <w:lang w:eastAsia="de-CH"/>
              </w:rPr>
            </w:pPr>
            <w:r w:rsidRPr="003A129C">
              <w:rPr>
                <w:rFonts w:ascii="Arial" w:eastAsia="Times New Roman" w:hAnsi="Arial" w:cs="Arial"/>
                <w:sz w:val="36"/>
                <w:szCs w:val="36"/>
                <w:lang w:eastAsia="de-CH"/>
              </w:rPr>
              <w:t>Habe keine Angst vor Autoritäten, sondern den Mut, dich deines eigenen Verstandes zu bedienen!</w:t>
            </w:r>
          </w:p>
        </w:tc>
      </w:tr>
      <w:tr w:rsidR="007773CB" w:rsidRPr="003A129C" w14:paraId="7842B4EE" w14:textId="77777777" w:rsidTr="007773CB">
        <w:tc>
          <w:tcPr>
            <w:tcW w:w="850" w:type="dxa"/>
          </w:tcPr>
          <w:p w14:paraId="71676EB9" w14:textId="26630E93" w:rsidR="007773CB" w:rsidRPr="003A129C" w:rsidRDefault="007773CB" w:rsidP="007773CB">
            <w:pPr>
              <w:rPr>
                <w:rFonts w:ascii="Arial" w:hAnsi="Arial" w:cs="Arial"/>
                <w:sz w:val="40"/>
                <w:szCs w:val="40"/>
              </w:rPr>
            </w:pPr>
            <w:r w:rsidRPr="003A129C">
              <w:rPr>
                <w:rFonts w:ascii="Arial" w:hAnsi="Arial" w:cs="Arial"/>
                <w:sz w:val="40"/>
                <w:szCs w:val="40"/>
              </w:rPr>
              <w:t>4</w:t>
            </w:r>
          </w:p>
        </w:tc>
        <w:tc>
          <w:tcPr>
            <w:tcW w:w="7791" w:type="dxa"/>
          </w:tcPr>
          <w:p w14:paraId="280F9137" w14:textId="3A427BD5" w:rsidR="007773CB" w:rsidRPr="003A129C" w:rsidRDefault="007773CB" w:rsidP="007773CB">
            <w:pPr>
              <w:spacing w:before="100" w:beforeAutospacing="1" w:after="100" w:afterAutospacing="1"/>
              <w:rPr>
                <w:rFonts w:ascii="Arial" w:eastAsia="Times New Roman" w:hAnsi="Arial" w:cs="Arial"/>
                <w:sz w:val="36"/>
                <w:szCs w:val="36"/>
                <w:lang w:eastAsia="de-CH"/>
              </w:rPr>
            </w:pPr>
            <w:r w:rsidRPr="003A129C">
              <w:rPr>
                <w:rFonts w:ascii="Arial" w:eastAsia="Times New Roman" w:hAnsi="Arial" w:cs="Arial"/>
                <w:sz w:val="36"/>
                <w:szCs w:val="36"/>
                <w:lang w:eastAsia="de-CH"/>
              </w:rPr>
              <w:t>Du sollst nicht lügen, betrügen, stehlen, töten – es sei denn, es gibt im Notfall keine anderen Möglichkeiten, die Ideale der Humanität durchzusetzen!</w:t>
            </w:r>
          </w:p>
        </w:tc>
      </w:tr>
      <w:tr w:rsidR="007773CB" w:rsidRPr="003A129C" w14:paraId="2F287875" w14:textId="77777777" w:rsidTr="007773CB">
        <w:tc>
          <w:tcPr>
            <w:tcW w:w="850" w:type="dxa"/>
          </w:tcPr>
          <w:p w14:paraId="32241961" w14:textId="4132DA2B" w:rsidR="007773CB" w:rsidRPr="003A129C" w:rsidRDefault="007773CB" w:rsidP="007773CB">
            <w:pPr>
              <w:rPr>
                <w:rFonts w:ascii="Arial" w:hAnsi="Arial" w:cs="Arial"/>
                <w:sz w:val="40"/>
                <w:szCs w:val="40"/>
              </w:rPr>
            </w:pPr>
            <w:r w:rsidRPr="003A129C">
              <w:rPr>
                <w:rFonts w:ascii="Arial" w:hAnsi="Arial" w:cs="Arial"/>
                <w:sz w:val="40"/>
                <w:szCs w:val="40"/>
              </w:rPr>
              <w:t>5</w:t>
            </w:r>
          </w:p>
        </w:tc>
        <w:tc>
          <w:tcPr>
            <w:tcW w:w="7791" w:type="dxa"/>
          </w:tcPr>
          <w:p w14:paraId="2DEE6F16" w14:textId="23957113" w:rsidR="007773CB" w:rsidRPr="003A129C" w:rsidRDefault="007773CB" w:rsidP="007773CB">
            <w:pPr>
              <w:spacing w:before="100" w:beforeAutospacing="1" w:after="100" w:afterAutospacing="1"/>
              <w:rPr>
                <w:rFonts w:ascii="Arial" w:eastAsia="Times New Roman" w:hAnsi="Arial" w:cs="Arial"/>
                <w:sz w:val="36"/>
                <w:szCs w:val="36"/>
                <w:lang w:eastAsia="de-CH"/>
              </w:rPr>
            </w:pPr>
            <w:r w:rsidRPr="003A129C">
              <w:rPr>
                <w:rFonts w:ascii="Arial" w:eastAsia="Times New Roman" w:hAnsi="Arial" w:cs="Arial"/>
                <w:sz w:val="36"/>
                <w:szCs w:val="36"/>
                <w:lang w:eastAsia="de-CH"/>
              </w:rPr>
              <w:t>Befreie dich von der Unart des Moralisierens!</w:t>
            </w:r>
          </w:p>
        </w:tc>
      </w:tr>
      <w:tr w:rsidR="007773CB" w:rsidRPr="003A129C" w14:paraId="636F6EBF" w14:textId="77777777" w:rsidTr="007773CB">
        <w:tc>
          <w:tcPr>
            <w:tcW w:w="850" w:type="dxa"/>
          </w:tcPr>
          <w:p w14:paraId="3EA1F5B3" w14:textId="56E8895F" w:rsidR="007773CB" w:rsidRPr="003A129C" w:rsidRDefault="007773CB" w:rsidP="007773CB">
            <w:pPr>
              <w:rPr>
                <w:rFonts w:ascii="Arial" w:hAnsi="Arial" w:cs="Arial"/>
                <w:sz w:val="40"/>
                <w:szCs w:val="40"/>
              </w:rPr>
            </w:pPr>
            <w:r w:rsidRPr="003A129C">
              <w:rPr>
                <w:rFonts w:ascii="Arial" w:hAnsi="Arial" w:cs="Arial"/>
                <w:sz w:val="40"/>
                <w:szCs w:val="40"/>
              </w:rPr>
              <w:t>6</w:t>
            </w:r>
          </w:p>
        </w:tc>
        <w:tc>
          <w:tcPr>
            <w:tcW w:w="7791" w:type="dxa"/>
          </w:tcPr>
          <w:p w14:paraId="665B9BA8" w14:textId="371F9F73" w:rsidR="007773CB" w:rsidRPr="003A129C" w:rsidRDefault="007773CB" w:rsidP="007773CB">
            <w:pPr>
              <w:spacing w:before="100" w:beforeAutospacing="1" w:after="100" w:afterAutospacing="1"/>
              <w:rPr>
                <w:rFonts w:ascii="Arial" w:eastAsia="Times New Roman" w:hAnsi="Arial" w:cs="Arial"/>
                <w:sz w:val="36"/>
                <w:szCs w:val="36"/>
                <w:lang w:eastAsia="de-CH"/>
              </w:rPr>
            </w:pPr>
            <w:r w:rsidRPr="003A129C">
              <w:rPr>
                <w:rFonts w:ascii="Arial" w:eastAsia="Times New Roman" w:hAnsi="Arial" w:cs="Arial"/>
                <w:sz w:val="36"/>
                <w:szCs w:val="36"/>
                <w:lang w:eastAsia="de-CH"/>
              </w:rPr>
              <w:t>Immunisiere dich nicht gegen Kritik! Ehrliche Kritik ist ein Geschenk, das du nicht abweisen solltest.</w:t>
            </w:r>
          </w:p>
        </w:tc>
      </w:tr>
      <w:tr w:rsidR="007773CB" w:rsidRPr="003A129C" w14:paraId="44352446" w14:textId="77777777" w:rsidTr="007773CB">
        <w:tc>
          <w:tcPr>
            <w:tcW w:w="850" w:type="dxa"/>
          </w:tcPr>
          <w:p w14:paraId="44F872BF" w14:textId="31EAF4FA" w:rsidR="007773CB" w:rsidRPr="003A129C" w:rsidRDefault="007773CB" w:rsidP="007773CB">
            <w:pPr>
              <w:rPr>
                <w:rFonts w:ascii="Arial" w:hAnsi="Arial" w:cs="Arial"/>
                <w:sz w:val="40"/>
                <w:szCs w:val="40"/>
              </w:rPr>
            </w:pPr>
            <w:r w:rsidRPr="003A129C">
              <w:rPr>
                <w:rFonts w:ascii="Arial" w:hAnsi="Arial" w:cs="Arial"/>
                <w:sz w:val="40"/>
                <w:szCs w:val="40"/>
              </w:rPr>
              <w:t>7</w:t>
            </w:r>
          </w:p>
        </w:tc>
        <w:tc>
          <w:tcPr>
            <w:tcW w:w="7791" w:type="dxa"/>
          </w:tcPr>
          <w:p w14:paraId="0A56EFAB" w14:textId="5334C56F" w:rsidR="007773CB" w:rsidRPr="003A129C" w:rsidRDefault="007773CB" w:rsidP="007773CB">
            <w:pPr>
              <w:spacing w:before="100" w:beforeAutospacing="1" w:after="100" w:afterAutospacing="1"/>
              <w:rPr>
                <w:rFonts w:ascii="Arial" w:eastAsia="Times New Roman" w:hAnsi="Arial" w:cs="Arial"/>
                <w:sz w:val="36"/>
                <w:szCs w:val="36"/>
                <w:lang w:eastAsia="de-CH"/>
              </w:rPr>
            </w:pPr>
            <w:r w:rsidRPr="003A129C">
              <w:rPr>
                <w:rFonts w:ascii="Arial" w:eastAsia="Times New Roman" w:hAnsi="Arial" w:cs="Arial"/>
                <w:sz w:val="36"/>
                <w:szCs w:val="36"/>
                <w:lang w:eastAsia="de-CH"/>
              </w:rPr>
              <w:t>Sei dir deiner Sache nicht allzu sicher! Was uns heute als richtig erscheint, kann morgen überholt sein! Zweifle aber auch am Zweifel!</w:t>
            </w:r>
          </w:p>
        </w:tc>
      </w:tr>
      <w:tr w:rsidR="007773CB" w:rsidRPr="003A129C" w14:paraId="473BCE4D" w14:textId="77777777" w:rsidTr="007773CB">
        <w:tc>
          <w:tcPr>
            <w:tcW w:w="850" w:type="dxa"/>
          </w:tcPr>
          <w:p w14:paraId="45BD7143" w14:textId="1DC4F124" w:rsidR="007773CB" w:rsidRPr="003A129C" w:rsidRDefault="007773CB" w:rsidP="007773CB">
            <w:pPr>
              <w:rPr>
                <w:rFonts w:ascii="Arial" w:hAnsi="Arial" w:cs="Arial"/>
                <w:sz w:val="40"/>
                <w:szCs w:val="40"/>
              </w:rPr>
            </w:pPr>
            <w:r w:rsidRPr="003A129C">
              <w:rPr>
                <w:rFonts w:ascii="Arial" w:hAnsi="Arial" w:cs="Arial"/>
                <w:sz w:val="40"/>
                <w:szCs w:val="40"/>
              </w:rPr>
              <w:t>8</w:t>
            </w:r>
          </w:p>
        </w:tc>
        <w:tc>
          <w:tcPr>
            <w:tcW w:w="7791" w:type="dxa"/>
          </w:tcPr>
          <w:p w14:paraId="0FAEFD65" w14:textId="04AFD9C3" w:rsidR="007773CB" w:rsidRPr="003A129C" w:rsidRDefault="007773CB" w:rsidP="007773CB">
            <w:pPr>
              <w:spacing w:before="100" w:beforeAutospacing="1" w:after="100" w:afterAutospacing="1"/>
              <w:rPr>
                <w:rFonts w:ascii="Arial" w:eastAsia="Times New Roman" w:hAnsi="Arial" w:cs="Arial"/>
                <w:sz w:val="36"/>
                <w:szCs w:val="36"/>
                <w:lang w:eastAsia="de-CH"/>
              </w:rPr>
            </w:pPr>
            <w:r w:rsidRPr="003A129C">
              <w:rPr>
                <w:rFonts w:ascii="Arial" w:eastAsia="Times New Roman" w:hAnsi="Arial" w:cs="Arial"/>
                <w:sz w:val="36"/>
                <w:szCs w:val="36"/>
                <w:lang w:eastAsia="de-CH"/>
              </w:rPr>
              <w:t>Überwinde die Neigung zur Traditionsblindheit, indem du dich gründlich nach allen Seiten hin informierst, bevor du eine Entscheidung triffst!</w:t>
            </w:r>
          </w:p>
        </w:tc>
      </w:tr>
      <w:tr w:rsidR="007773CB" w:rsidRPr="003A129C" w14:paraId="06E39DF0" w14:textId="77777777" w:rsidTr="007773CB">
        <w:tc>
          <w:tcPr>
            <w:tcW w:w="850" w:type="dxa"/>
          </w:tcPr>
          <w:p w14:paraId="496C6EDB" w14:textId="2763AF26" w:rsidR="007773CB" w:rsidRPr="003A129C" w:rsidRDefault="007773CB" w:rsidP="00A57D29">
            <w:pPr>
              <w:rPr>
                <w:rFonts w:ascii="Arial" w:hAnsi="Arial" w:cs="Arial"/>
                <w:sz w:val="40"/>
                <w:szCs w:val="40"/>
              </w:rPr>
            </w:pPr>
            <w:r w:rsidRPr="003A129C">
              <w:rPr>
                <w:rFonts w:ascii="Arial" w:hAnsi="Arial" w:cs="Arial"/>
                <w:sz w:val="40"/>
                <w:szCs w:val="40"/>
              </w:rPr>
              <w:t>9</w:t>
            </w:r>
          </w:p>
        </w:tc>
        <w:tc>
          <w:tcPr>
            <w:tcW w:w="7791" w:type="dxa"/>
          </w:tcPr>
          <w:p w14:paraId="5FE59DCD" w14:textId="2C0AF723" w:rsidR="007773CB" w:rsidRPr="003A129C" w:rsidRDefault="007773CB" w:rsidP="007773CB">
            <w:pPr>
              <w:spacing w:before="100" w:beforeAutospacing="1" w:after="100" w:afterAutospacing="1" w:line="259" w:lineRule="auto"/>
              <w:rPr>
                <w:rFonts w:ascii="Arial" w:eastAsia="Times New Roman" w:hAnsi="Arial" w:cs="Arial"/>
                <w:sz w:val="36"/>
                <w:szCs w:val="36"/>
                <w:lang w:eastAsia="de-CH"/>
              </w:rPr>
            </w:pPr>
            <w:r w:rsidRPr="003A129C">
              <w:rPr>
                <w:rFonts w:ascii="Arial" w:eastAsia="Times New Roman" w:hAnsi="Arial" w:cs="Arial"/>
                <w:sz w:val="36"/>
                <w:szCs w:val="36"/>
                <w:lang w:eastAsia="de-CH"/>
              </w:rPr>
              <w:t>Genie</w:t>
            </w:r>
            <w:r w:rsidR="00640432" w:rsidRPr="003A129C">
              <w:rPr>
                <w:rFonts w:ascii="Arial" w:eastAsia="Times New Roman" w:hAnsi="Arial" w:cs="Arial"/>
                <w:sz w:val="36"/>
                <w:szCs w:val="36"/>
                <w:lang w:eastAsia="de-CH"/>
              </w:rPr>
              <w:t>ss</w:t>
            </w:r>
            <w:r w:rsidRPr="003A129C">
              <w:rPr>
                <w:rFonts w:ascii="Arial" w:eastAsia="Times New Roman" w:hAnsi="Arial" w:cs="Arial"/>
                <w:sz w:val="36"/>
                <w:szCs w:val="36"/>
                <w:lang w:eastAsia="de-CH"/>
              </w:rPr>
              <w:t>e dein Leben, denn dir ist höchstwahrscheinlich nur dieses eine gegeben!</w:t>
            </w:r>
          </w:p>
        </w:tc>
      </w:tr>
      <w:tr w:rsidR="007773CB" w:rsidRPr="003A129C" w14:paraId="0054BB44" w14:textId="77777777" w:rsidTr="007773CB">
        <w:tc>
          <w:tcPr>
            <w:tcW w:w="850" w:type="dxa"/>
          </w:tcPr>
          <w:p w14:paraId="652EB935" w14:textId="4272515F" w:rsidR="007773CB" w:rsidRPr="003A129C" w:rsidRDefault="007773CB" w:rsidP="00A57D29">
            <w:pPr>
              <w:rPr>
                <w:rFonts w:ascii="Arial" w:hAnsi="Arial" w:cs="Arial"/>
                <w:sz w:val="40"/>
                <w:szCs w:val="40"/>
              </w:rPr>
            </w:pPr>
            <w:r w:rsidRPr="003A129C">
              <w:rPr>
                <w:rFonts w:ascii="Arial" w:hAnsi="Arial" w:cs="Arial"/>
                <w:sz w:val="40"/>
                <w:szCs w:val="40"/>
              </w:rPr>
              <w:t>10</w:t>
            </w:r>
          </w:p>
        </w:tc>
        <w:tc>
          <w:tcPr>
            <w:tcW w:w="7791" w:type="dxa"/>
          </w:tcPr>
          <w:p w14:paraId="4C8408DC" w14:textId="4927440A" w:rsidR="007773CB" w:rsidRPr="003A129C" w:rsidRDefault="007773CB" w:rsidP="007773CB">
            <w:pPr>
              <w:spacing w:before="100" w:beforeAutospacing="1" w:after="100" w:afterAutospacing="1"/>
              <w:rPr>
                <w:rFonts w:ascii="Arial" w:eastAsia="Times New Roman" w:hAnsi="Arial" w:cs="Arial"/>
                <w:sz w:val="36"/>
                <w:szCs w:val="36"/>
                <w:lang w:eastAsia="de-CH"/>
              </w:rPr>
            </w:pPr>
            <w:r w:rsidRPr="003A129C">
              <w:rPr>
                <w:rFonts w:ascii="Arial" w:eastAsia="Times New Roman" w:hAnsi="Arial" w:cs="Arial"/>
                <w:sz w:val="36"/>
                <w:szCs w:val="36"/>
                <w:lang w:eastAsia="de-CH"/>
              </w:rPr>
              <w:t xml:space="preserve">Stelle dein Leben in den Dienst einer „grösseren Sache“, werde Teil der Tradition derer, die die Welt zu einem besseren, lebenswerteren Ort machen </w:t>
            </w:r>
            <w:proofErr w:type="spellStart"/>
            <w:r w:rsidRPr="003A129C">
              <w:rPr>
                <w:rFonts w:ascii="Arial" w:eastAsia="Times New Roman" w:hAnsi="Arial" w:cs="Arial"/>
                <w:sz w:val="36"/>
                <w:szCs w:val="36"/>
                <w:lang w:eastAsia="de-CH"/>
              </w:rPr>
              <w:t>woll</w:t>
            </w:r>
            <w:proofErr w:type="spellEnd"/>
            <w:r w:rsidRPr="003A129C">
              <w:rPr>
                <w:rFonts w:ascii="Arial" w:eastAsia="Times New Roman" w:hAnsi="Arial" w:cs="Arial"/>
                <w:sz w:val="36"/>
                <w:szCs w:val="36"/>
                <w:lang w:eastAsia="de-CH"/>
              </w:rPr>
              <w:t>(t)en!</w:t>
            </w:r>
          </w:p>
        </w:tc>
      </w:tr>
    </w:tbl>
    <w:p w14:paraId="6E2B5844" w14:textId="77777777" w:rsidR="007773CB" w:rsidRPr="003A129C" w:rsidRDefault="007773CB" w:rsidP="007773CB">
      <w:pPr>
        <w:rPr>
          <w:rFonts w:ascii="Arial" w:eastAsia="Times New Roman" w:hAnsi="Arial" w:cs="Arial"/>
          <w:color w:val="000000"/>
          <w:sz w:val="20"/>
          <w:szCs w:val="20"/>
          <w:lang w:eastAsia="de-CH"/>
        </w:rPr>
      </w:pPr>
    </w:p>
    <w:p w14:paraId="7191BEDE" w14:textId="69F66A8D" w:rsidR="00A04401" w:rsidRPr="003A129C" w:rsidRDefault="007773CB" w:rsidP="00FB2ED5">
      <w:pPr>
        <w:ind w:firstLine="708"/>
        <w:rPr>
          <w:rFonts w:ascii="Arial" w:eastAsia="Times New Roman" w:hAnsi="Arial" w:cs="Arial"/>
          <w:color w:val="000000"/>
          <w:sz w:val="20"/>
          <w:szCs w:val="20"/>
          <w:lang w:eastAsia="de-CH"/>
        </w:rPr>
      </w:pPr>
      <w:r w:rsidRPr="003A129C">
        <w:rPr>
          <w:rFonts w:ascii="Arial" w:eastAsia="Times New Roman" w:hAnsi="Arial" w:cs="Arial"/>
          <w:color w:val="000000"/>
          <w:sz w:val="20"/>
          <w:szCs w:val="20"/>
          <w:lang w:eastAsia="de-CH"/>
        </w:rPr>
        <w:t>Michael Schmidt-Salomon: «Manifest des evolutionären Humanismus» (2005)</w:t>
      </w:r>
      <w:r w:rsidR="0027752C" w:rsidRPr="003A129C">
        <w:rPr>
          <w:rFonts w:ascii="Arial" w:hAnsi="Arial" w:cs="Arial"/>
          <w:sz w:val="20"/>
          <w:szCs w:val="20"/>
        </w:rPr>
        <w:br w:type="page"/>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660"/>
      </w:tblGrid>
      <w:tr w:rsidR="00A04401" w:rsidRPr="003A129C" w14:paraId="511E04F2" w14:textId="77777777" w:rsidTr="003A129C">
        <w:tc>
          <w:tcPr>
            <w:tcW w:w="1838" w:type="dxa"/>
          </w:tcPr>
          <w:p w14:paraId="1221C3C1" w14:textId="69A3E6BE" w:rsidR="00A04401" w:rsidRPr="003A129C" w:rsidRDefault="00A04401" w:rsidP="0027752C">
            <w:pPr>
              <w:rPr>
                <w:rFonts w:ascii="Arial" w:hAnsi="Arial" w:cs="Arial"/>
                <w:b/>
                <w:bCs/>
              </w:rPr>
            </w:pPr>
            <w:r w:rsidRPr="003A129C">
              <w:rPr>
                <w:rFonts w:ascii="Arial" w:hAnsi="Arial" w:cs="Arial"/>
                <w:b/>
                <w:bCs/>
              </w:rPr>
              <w:lastRenderedPageBreak/>
              <w:t>Von was handelt der Text?</w:t>
            </w:r>
          </w:p>
        </w:tc>
        <w:tc>
          <w:tcPr>
            <w:tcW w:w="7660" w:type="dxa"/>
          </w:tcPr>
          <w:p w14:paraId="70254284" w14:textId="2B42C0AE" w:rsidR="00276669" w:rsidRPr="003A129C" w:rsidRDefault="00276669" w:rsidP="003D0013">
            <w:pPr>
              <w:rPr>
                <w:rFonts w:ascii="Arial" w:hAnsi="Arial" w:cs="Arial"/>
                <w:color w:val="202122"/>
                <w:shd w:val="clear" w:color="auto" w:fill="FFFFFF"/>
              </w:rPr>
            </w:pPr>
            <w:r w:rsidRPr="003A129C">
              <w:rPr>
                <w:rFonts w:ascii="Arial" w:hAnsi="Arial" w:cs="Arial"/>
                <w:color w:val="202122"/>
                <w:shd w:val="clear" w:color="auto" w:fill="FFFFFF"/>
              </w:rPr>
              <w:t xml:space="preserve">Im Text geht es um eine Weltanschauung, nicht um einen religiösen Glauben. Die Weltanschauung wird </w:t>
            </w:r>
            <w:r w:rsidR="009E77DC" w:rsidRPr="003A129C">
              <w:rPr>
                <w:rFonts w:ascii="Arial" w:hAnsi="Arial" w:cs="Arial"/>
                <w:color w:val="202122"/>
                <w:shd w:val="clear" w:color="auto" w:fill="FFFFFF"/>
              </w:rPr>
              <w:t>evolutionäre</w:t>
            </w:r>
            <w:r w:rsidRPr="003A129C">
              <w:rPr>
                <w:rFonts w:ascii="Arial" w:hAnsi="Arial" w:cs="Arial"/>
                <w:color w:val="202122"/>
                <w:shd w:val="clear" w:color="auto" w:fill="FFFFFF"/>
              </w:rPr>
              <w:t>r</w:t>
            </w:r>
            <w:r w:rsidR="009E77DC" w:rsidRPr="003A129C">
              <w:rPr>
                <w:rFonts w:ascii="Arial" w:hAnsi="Arial" w:cs="Arial"/>
                <w:color w:val="202122"/>
                <w:shd w:val="clear" w:color="auto" w:fill="FFFFFF"/>
              </w:rPr>
              <w:t xml:space="preserve"> Humanismus </w:t>
            </w:r>
            <w:r w:rsidRPr="003A129C">
              <w:rPr>
                <w:rFonts w:ascii="Arial" w:hAnsi="Arial" w:cs="Arial"/>
                <w:color w:val="202122"/>
                <w:shd w:val="clear" w:color="auto" w:fill="FFFFFF"/>
              </w:rPr>
              <w:t>bezeichnet. Im Kern geht es darum, Erkenntnisse aus der Wissenschaft sowie humanistische Werte (z.B. Menschenrechte, Demokratie, Vernunft) zu gebrauchen, um auf die wichtige</w:t>
            </w:r>
            <w:r w:rsidR="00341E4B" w:rsidRPr="003A129C">
              <w:rPr>
                <w:rFonts w:ascii="Arial" w:hAnsi="Arial" w:cs="Arial"/>
                <w:color w:val="202122"/>
                <w:shd w:val="clear" w:color="auto" w:fill="FFFFFF"/>
              </w:rPr>
              <w:t>n</w:t>
            </w:r>
            <w:r w:rsidRPr="003A129C">
              <w:rPr>
                <w:rFonts w:ascii="Arial" w:hAnsi="Arial" w:cs="Arial"/>
                <w:color w:val="202122"/>
                <w:shd w:val="clear" w:color="auto" w:fill="FFFFFF"/>
              </w:rPr>
              <w:t xml:space="preserve"> Fragen des Menschseins Antworten zu finden:  Woher kommen wir? Wohin gehen wir? Was ist der Sinn des Lebens? Was ist gerecht?</w:t>
            </w:r>
          </w:p>
          <w:p w14:paraId="56D101E6" w14:textId="77777777" w:rsidR="0027752C" w:rsidRPr="003A129C" w:rsidRDefault="00276669" w:rsidP="003D0013">
            <w:pPr>
              <w:rPr>
                <w:rFonts w:ascii="Arial" w:hAnsi="Arial" w:cs="Arial"/>
                <w:color w:val="202122"/>
                <w:shd w:val="clear" w:color="auto" w:fill="FFFFFF"/>
              </w:rPr>
            </w:pPr>
            <w:r w:rsidRPr="003A129C">
              <w:rPr>
                <w:rFonts w:ascii="Arial" w:hAnsi="Arial" w:cs="Arial"/>
                <w:color w:val="202122"/>
                <w:shd w:val="clear" w:color="auto" w:fill="FFFFFF"/>
              </w:rPr>
              <w:t>Die Weltanschauung des evolutionären Humanismus steht dadurch in einem</w:t>
            </w:r>
            <w:r w:rsidR="009E77DC" w:rsidRPr="003A129C">
              <w:rPr>
                <w:rFonts w:ascii="Arial" w:hAnsi="Arial" w:cs="Arial"/>
                <w:color w:val="202122"/>
                <w:shd w:val="clear" w:color="auto" w:fill="FFFFFF"/>
              </w:rPr>
              <w:t xml:space="preserve"> Spannungsverhältnis </w:t>
            </w:r>
            <w:r w:rsidRPr="003A129C">
              <w:rPr>
                <w:rFonts w:ascii="Arial" w:hAnsi="Arial" w:cs="Arial"/>
                <w:color w:val="202122"/>
                <w:shd w:val="clear" w:color="auto" w:fill="FFFFFF"/>
              </w:rPr>
              <w:t>zu gewissen Religionen, welche</w:t>
            </w:r>
            <w:r w:rsidR="009E77DC" w:rsidRPr="003A129C">
              <w:rPr>
                <w:rFonts w:ascii="Arial" w:hAnsi="Arial" w:cs="Arial"/>
                <w:color w:val="202122"/>
                <w:shd w:val="clear" w:color="auto" w:fill="FFFFFF"/>
              </w:rPr>
              <w:t xml:space="preserve"> diese Menschheitsfragen </w:t>
            </w:r>
            <w:r w:rsidRPr="003A129C">
              <w:rPr>
                <w:rFonts w:ascii="Arial" w:hAnsi="Arial" w:cs="Arial"/>
                <w:color w:val="202122"/>
                <w:shd w:val="clear" w:color="auto" w:fill="FFFFFF"/>
              </w:rPr>
              <w:t xml:space="preserve">z.B. mit einer göttlichen Schöpfung </w:t>
            </w:r>
            <w:r w:rsidR="009E77DC" w:rsidRPr="003A129C">
              <w:rPr>
                <w:rFonts w:ascii="Arial" w:hAnsi="Arial" w:cs="Arial"/>
                <w:color w:val="202122"/>
                <w:shd w:val="clear" w:color="auto" w:fill="FFFFFF"/>
              </w:rPr>
              <w:t>beantworten.</w:t>
            </w:r>
          </w:p>
          <w:p w14:paraId="345F8FD7" w14:textId="752991F3" w:rsidR="00341E4B" w:rsidRPr="003A129C" w:rsidRDefault="00341E4B" w:rsidP="003D0013">
            <w:pPr>
              <w:rPr>
                <w:rFonts w:ascii="Arial" w:hAnsi="Arial" w:cs="Arial"/>
              </w:rPr>
            </w:pPr>
          </w:p>
        </w:tc>
      </w:tr>
      <w:tr w:rsidR="00A04401" w:rsidRPr="003A129C" w14:paraId="6AD486EC" w14:textId="77777777" w:rsidTr="003A129C">
        <w:tc>
          <w:tcPr>
            <w:tcW w:w="1838" w:type="dxa"/>
          </w:tcPr>
          <w:p w14:paraId="47E1F1B3" w14:textId="32E8935F" w:rsidR="00A04401" w:rsidRPr="003A129C" w:rsidRDefault="00A04401" w:rsidP="0027752C">
            <w:pPr>
              <w:rPr>
                <w:rFonts w:ascii="Arial" w:hAnsi="Arial" w:cs="Arial"/>
                <w:b/>
                <w:bCs/>
              </w:rPr>
            </w:pPr>
            <w:r w:rsidRPr="003A129C">
              <w:rPr>
                <w:rFonts w:ascii="Arial" w:hAnsi="Arial" w:cs="Arial"/>
                <w:b/>
                <w:bCs/>
              </w:rPr>
              <w:t xml:space="preserve">Welchen Bezug hat Herr </w:t>
            </w:r>
            <w:r w:rsidR="003D0013" w:rsidRPr="003A129C">
              <w:rPr>
                <w:rFonts w:ascii="Arial" w:hAnsi="Arial" w:cs="Arial"/>
                <w:b/>
                <w:bCs/>
              </w:rPr>
              <w:t>K</w:t>
            </w:r>
            <w:r w:rsidRPr="003A129C">
              <w:rPr>
                <w:rFonts w:ascii="Arial" w:hAnsi="Arial" w:cs="Arial"/>
                <w:b/>
                <w:bCs/>
              </w:rPr>
              <w:t>. zum gewählten Text?</w:t>
            </w:r>
          </w:p>
        </w:tc>
        <w:tc>
          <w:tcPr>
            <w:tcW w:w="7660" w:type="dxa"/>
          </w:tcPr>
          <w:p w14:paraId="715826DB" w14:textId="0FF75B2D" w:rsidR="00246B27" w:rsidRPr="003A129C" w:rsidRDefault="00246B27" w:rsidP="00246B27">
            <w:pPr>
              <w:rPr>
                <w:rFonts w:ascii="Arial" w:eastAsia="Times New Roman" w:hAnsi="Arial" w:cs="Arial"/>
                <w:color w:val="000000"/>
                <w:lang w:eastAsia="de-CH"/>
              </w:rPr>
            </w:pPr>
            <w:r w:rsidRPr="003A129C">
              <w:rPr>
                <w:rFonts w:ascii="Arial" w:eastAsia="Times New Roman" w:hAnsi="Arial" w:cs="Arial"/>
                <w:color w:val="000000"/>
                <w:lang w:eastAsia="de-CH"/>
              </w:rPr>
              <w:t>Für Herr K. als Freidenker sind alle Texte aus dem Zeitalter der Aufklärung wichtig, so z.B. auch die Evolutionstheorie von Charles Darwin.</w:t>
            </w:r>
          </w:p>
          <w:p w14:paraId="0A57693A" w14:textId="4185D7B9" w:rsidR="00246B27" w:rsidRPr="003A129C" w:rsidRDefault="00246B27" w:rsidP="00246B27">
            <w:pPr>
              <w:rPr>
                <w:rFonts w:ascii="Arial" w:eastAsia="Times New Roman" w:hAnsi="Arial" w:cs="Arial"/>
                <w:color w:val="000000"/>
                <w:lang w:eastAsia="de-CH"/>
              </w:rPr>
            </w:pPr>
            <w:r w:rsidRPr="003A129C">
              <w:rPr>
                <w:rFonts w:ascii="Arial" w:eastAsia="Times New Roman" w:hAnsi="Arial" w:cs="Arial"/>
                <w:color w:val="000000"/>
                <w:lang w:eastAsia="de-CH"/>
              </w:rPr>
              <w:t>Aus der neuer</w:t>
            </w:r>
            <w:r w:rsidR="009E77DC" w:rsidRPr="003A129C">
              <w:rPr>
                <w:rFonts w:ascii="Arial" w:eastAsia="Times New Roman" w:hAnsi="Arial" w:cs="Arial"/>
                <w:color w:val="000000"/>
                <w:lang w:eastAsia="de-CH"/>
              </w:rPr>
              <w:t>e</w:t>
            </w:r>
            <w:r w:rsidRPr="003A129C">
              <w:rPr>
                <w:rFonts w:ascii="Arial" w:eastAsia="Times New Roman" w:hAnsi="Arial" w:cs="Arial"/>
                <w:color w:val="000000"/>
                <w:lang w:eastAsia="de-CH"/>
              </w:rPr>
              <w:t>n Zeit ist z.B. der britische Biologe und Philosoph Richard Dawkins zu nennen, eine umstrittene Figur, welche 2006 «</w:t>
            </w:r>
            <w:r w:rsidR="009E77DC" w:rsidRPr="003A129C">
              <w:rPr>
                <w:rFonts w:ascii="Arial" w:eastAsia="Times New Roman" w:hAnsi="Arial" w:cs="Arial"/>
                <w:color w:val="000000"/>
                <w:lang w:eastAsia="de-CH"/>
              </w:rPr>
              <w:t>Der Gottes Wahn</w:t>
            </w:r>
            <w:r w:rsidRPr="003A129C">
              <w:rPr>
                <w:rFonts w:ascii="Arial" w:eastAsia="Times New Roman" w:hAnsi="Arial" w:cs="Arial"/>
                <w:color w:val="000000"/>
                <w:lang w:eastAsia="de-CH"/>
              </w:rPr>
              <w:t>» (‘</w:t>
            </w:r>
            <w:bookmarkStart w:id="0" w:name="_GoBack"/>
            <w:proofErr w:type="spellStart"/>
            <w:r w:rsidRPr="003A129C">
              <w:rPr>
                <w:rFonts w:ascii="Arial" w:eastAsia="Times New Roman" w:hAnsi="Arial" w:cs="Arial"/>
                <w:color w:val="000000"/>
                <w:lang w:eastAsia="de-CH"/>
              </w:rPr>
              <w:t>the</w:t>
            </w:r>
            <w:proofErr w:type="spellEnd"/>
            <w:r w:rsidRPr="003A129C">
              <w:rPr>
                <w:rFonts w:ascii="Arial" w:eastAsia="Times New Roman" w:hAnsi="Arial" w:cs="Arial"/>
                <w:color w:val="000000"/>
                <w:lang w:eastAsia="de-CH"/>
              </w:rPr>
              <w:t xml:space="preserve"> </w:t>
            </w:r>
            <w:proofErr w:type="spellStart"/>
            <w:r w:rsidRPr="003A129C">
              <w:rPr>
                <w:rFonts w:ascii="Arial" w:eastAsia="Times New Roman" w:hAnsi="Arial" w:cs="Arial"/>
                <w:color w:val="000000"/>
                <w:lang w:eastAsia="de-CH"/>
              </w:rPr>
              <w:t>god</w:t>
            </w:r>
            <w:proofErr w:type="spellEnd"/>
            <w:r w:rsidRPr="003A129C">
              <w:rPr>
                <w:rFonts w:ascii="Arial" w:eastAsia="Times New Roman" w:hAnsi="Arial" w:cs="Arial"/>
                <w:color w:val="000000"/>
                <w:lang w:eastAsia="de-CH"/>
              </w:rPr>
              <w:t xml:space="preserve"> </w:t>
            </w:r>
            <w:proofErr w:type="spellStart"/>
            <w:r w:rsidRPr="003A129C">
              <w:rPr>
                <w:rFonts w:ascii="Arial" w:eastAsia="Times New Roman" w:hAnsi="Arial" w:cs="Arial"/>
                <w:color w:val="000000"/>
                <w:lang w:eastAsia="de-CH"/>
              </w:rPr>
              <w:t>delusion</w:t>
            </w:r>
            <w:proofErr w:type="spellEnd"/>
            <w:r w:rsidRPr="003A129C">
              <w:rPr>
                <w:rFonts w:ascii="Arial" w:eastAsia="Times New Roman" w:hAnsi="Arial" w:cs="Arial"/>
                <w:color w:val="000000"/>
                <w:lang w:eastAsia="de-CH"/>
              </w:rPr>
              <w:t>’</w:t>
            </w:r>
            <w:bookmarkEnd w:id="0"/>
            <w:r w:rsidRPr="003A129C">
              <w:rPr>
                <w:rFonts w:ascii="Arial" w:eastAsia="Times New Roman" w:hAnsi="Arial" w:cs="Arial"/>
                <w:color w:val="000000"/>
                <w:lang w:eastAsia="de-CH"/>
              </w:rPr>
              <w:t>) verfasst hat.</w:t>
            </w:r>
          </w:p>
          <w:p w14:paraId="566C8E31" w14:textId="7F12CC67" w:rsidR="00246B27" w:rsidRPr="003A129C" w:rsidRDefault="00246B27" w:rsidP="00246B27">
            <w:pPr>
              <w:rPr>
                <w:rFonts w:ascii="Arial" w:hAnsi="Arial" w:cs="Arial"/>
              </w:rPr>
            </w:pPr>
            <w:r w:rsidRPr="003A129C">
              <w:rPr>
                <w:rFonts w:ascii="Arial" w:hAnsi="Arial" w:cs="Arial"/>
              </w:rPr>
              <w:t>Dawkins kritisiert Religionen und der Glaube an Gottheiten an sich. Glaube</w:t>
            </w:r>
            <w:r w:rsidR="009E77DC" w:rsidRPr="003A129C">
              <w:rPr>
                <w:rFonts w:ascii="Arial" w:hAnsi="Arial" w:cs="Arial"/>
              </w:rPr>
              <w:t>n</w:t>
            </w:r>
            <w:r w:rsidRPr="003A129C">
              <w:rPr>
                <w:rFonts w:ascii="Arial" w:hAnsi="Arial" w:cs="Arial"/>
              </w:rPr>
              <w:t xml:space="preserve"> wird </w:t>
            </w:r>
            <w:r w:rsidR="009E77DC" w:rsidRPr="003A129C">
              <w:rPr>
                <w:rFonts w:ascii="Arial" w:hAnsi="Arial" w:cs="Arial"/>
              </w:rPr>
              <w:t xml:space="preserve">von ihm </w:t>
            </w:r>
            <w:r w:rsidRPr="003A129C">
              <w:rPr>
                <w:rFonts w:ascii="Arial" w:hAnsi="Arial" w:cs="Arial"/>
              </w:rPr>
              <w:t xml:space="preserve">als </w:t>
            </w:r>
            <w:r w:rsidR="009E77DC" w:rsidRPr="003A129C">
              <w:rPr>
                <w:rFonts w:ascii="Arial" w:hAnsi="Arial" w:cs="Arial"/>
              </w:rPr>
              <w:t>nicht vernünftig</w:t>
            </w:r>
            <w:r w:rsidRPr="003A129C">
              <w:rPr>
                <w:rFonts w:ascii="Arial" w:hAnsi="Arial" w:cs="Arial"/>
              </w:rPr>
              <w:t xml:space="preserve"> bezeichnet und hat Auswirkungen auf die Gesellschaft. </w:t>
            </w:r>
            <w:r w:rsidR="009E77DC" w:rsidRPr="003A129C">
              <w:rPr>
                <w:rFonts w:ascii="Arial" w:hAnsi="Arial" w:cs="Arial"/>
              </w:rPr>
              <w:t>Dawkins verfasst</w:t>
            </w:r>
            <w:r w:rsidRPr="003A129C">
              <w:rPr>
                <w:rFonts w:ascii="Arial" w:hAnsi="Arial" w:cs="Arial"/>
              </w:rPr>
              <w:t xml:space="preserve"> Thesen, woher Religionen stammen</w:t>
            </w:r>
            <w:r w:rsidR="009E77DC" w:rsidRPr="003A129C">
              <w:rPr>
                <w:rFonts w:ascii="Arial" w:hAnsi="Arial" w:cs="Arial"/>
              </w:rPr>
              <w:t xml:space="preserve"> und </w:t>
            </w:r>
            <w:r w:rsidRPr="003A129C">
              <w:rPr>
                <w:rFonts w:ascii="Arial" w:hAnsi="Arial" w:cs="Arial"/>
              </w:rPr>
              <w:t>weshalb sie benutzt werden</w:t>
            </w:r>
            <w:r w:rsidR="009E77DC" w:rsidRPr="003A129C">
              <w:rPr>
                <w:rFonts w:ascii="Arial" w:hAnsi="Arial" w:cs="Arial"/>
              </w:rPr>
              <w:t>. Zudem kritisiert er Theorien, welche</w:t>
            </w:r>
            <w:r w:rsidRPr="003A129C">
              <w:rPr>
                <w:rFonts w:ascii="Arial" w:hAnsi="Arial" w:cs="Arial"/>
              </w:rPr>
              <w:t xml:space="preserve"> die Existenz von Gottheiten belegen soll</w:t>
            </w:r>
            <w:r w:rsidR="009E77DC" w:rsidRPr="003A129C">
              <w:rPr>
                <w:rFonts w:ascii="Arial" w:hAnsi="Arial" w:cs="Arial"/>
              </w:rPr>
              <w:t>en</w:t>
            </w:r>
            <w:r w:rsidRPr="003A129C">
              <w:rPr>
                <w:rFonts w:ascii="Arial" w:hAnsi="Arial" w:cs="Arial"/>
              </w:rPr>
              <w:t>.</w:t>
            </w:r>
          </w:p>
          <w:p w14:paraId="342A05B3" w14:textId="4B296C7C" w:rsidR="00246B27" w:rsidRPr="003A129C" w:rsidRDefault="00246B27" w:rsidP="00246B27">
            <w:pPr>
              <w:rPr>
                <w:rFonts w:ascii="Arial" w:hAnsi="Arial" w:cs="Arial"/>
              </w:rPr>
            </w:pPr>
          </w:p>
          <w:p w14:paraId="682170BB" w14:textId="4B3D6A45" w:rsidR="00246B27" w:rsidRPr="003A129C" w:rsidRDefault="00246B27" w:rsidP="00246B27">
            <w:pPr>
              <w:rPr>
                <w:rFonts w:ascii="Arial" w:hAnsi="Arial" w:cs="Arial"/>
              </w:rPr>
            </w:pPr>
            <w:r w:rsidRPr="003A129C">
              <w:rPr>
                <w:rFonts w:ascii="Arial" w:hAnsi="Arial" w:cs="Arial"/>
              </w:rPr>
              <w:t xml:space="preserve">Herr K. hat </w:t>
            </w:r>
            <w:r w:rsidR="009E77DC" w:rsidRPr="003A129C">
              <w:rPr>
                <w:rFonts w:ascii="Arial" w:hAnsi="Arial" w:cs="Arial"/>
              </w:rPr>
              <w:t>bewusst keinen</w:t>
            </w:r>
            <w:r w:rsidRPr="003A129C">
              <w:rPr>
                <w:rFonts w:ascii="Arial" w:hAnsi="Arial" w:cs="Arial"/>
              </w:rPr>
              <w:t xml:space="preserve"> Text </w:t>
            </w:r>
            <w:r w:rsidR="009E77DC" w:rsidRPr="003A129C">
              <w:rPr>
                <w:rFonts w:ascii="Arial" w:hAnsi="Arial" w:cs="Arial"/>
              </w:rPr>
              <w:t xml:space="preserve">von Dawkins, sondern </w:t>
            </w:r>
            <w:r w:rsidRPr="003A129C">
              <w:rPr>
                <w:rFonts w:ascii="Arial" w:hAnsi="Arial" w:cs="Arial"/>
              </w:rPr>
              <w:t xml:space="preserve">vom deutschen </w:t>
            </w:r>
            <w:r w:rsidR="00B94592" w:rsidRPr="003A129C">
              <w:rPr>
                <w:rFonts w:ascii="Arial" w:hAnsi="Arial" w:cs="Arial"/>
              </w:rPr>
              <w:t xml:space="preserve">Philosophen </w:t>
            </w:r>
            <w:r w:rsidRPr="003A129C">
              <w:rPr>
                <w:rFonts w:ascii="Arial" w:hAnsi="Arial" w:cs="Arial"/>
              </w:rPr>
              <w:t>Micha</w:t>
            </w:r>
            <w:r w:rsidR="009E77DC" w:rsidRPr="003A129C">
              <w:rPr>
                <w:rFonts w:ascii="Arial" w:hAnsi="Arial" w:cs="Arial"/>
              </w:rPr>
              <w:t>el</w:t>
            </w:r>
            <w:r w:rsidRPr="003A129C">
              <w:rPr>
                <w:rFonts w:ascii="Arial" w:hAnsi="Arial" w:cs="Arial"/>
              </w:rPr>
              <w:t xml:space="preserve"> Schmidt-Salomon ausgewählt. Schmidt-Salomon ist </w:t>
            </w:r>
            <w:r w:rsidR="009E77DC" w:rsidRPr="003A129C">
              <w:rPr>
                <w:rFonts w:ascii="Arial" w:hAnsi="Arial" w:cs="Arial"/>
              </w:rPr>
              <w:t xml:space="preserve">auch </w:t>
            </w:r>
            <w:r w:rsidRPr="003A129C">
              <w:rPr>
                <w:rFonts w:ascii="Arial" w:hAnsi="Arial" w:cs="Arial"/>
              </w:rPr>
              <w:t>ein Humanist, führt aber keinen Feldzug für oder gegen Religionen, wie es Da</w:t>
            </w:r>
            <w:r w:rsidR="009E77DC" w:rsidRPr="003A129C">
              <w:rPr>
                <w:rFonts w:ascii="Arial" w:hAnsi="Arial" w:cs="Arial"/>
              </w:rPr>
              <w:t>wk</w:t>
            </w:r>
            <w:r w:rsidRPr="003A129C">
              <w:rPr>
                <w:rFonts w:ascii="Arial" w:hAnsi="Arial" w:cs="Arial"/>
              </w:rPr>
              <w:t xml:space="preserve">ins tut, sondern </w:t>
            </w:r>
            <w:r w:rsidR="009E77DC" w:rsidRPr="003A129C">
              <w:rPr>
                <w:rFonts w:ascii="Arial" w:hAnsi="Arial" w:cs="Arial"/>
              </w:rPr>
              <w:t xml:space="preserve">verbindet </w:t>
            </w:r>
            <w:r w:rsidRPr="003A129C">
              <w:rPr>
                <w:rFonts w:ascii="Arial" w:hAnsi="Arial" w:cs="Arial"/>
              </w:rPr>
              <w:t xml:space="preserve">rationale Gedanken mit </w:t>
            </w:r>
            <w:r w:rsidR="009E77DC" w:rsidRPr="003A129C">
              <w:rPr>
                <w:rFonts w:ascii="Arial" w:hAnsi="Arial" w:cs="Arial"/>
              </w:rPr>
              <w:t>einem s</w:t>
            </w:r>
            <w:r w:rsidRPr="003A129C">
              <w:rPr>
                <w:rFonts w:ascii="Arial" w:hAnsi="Arial" w:cs="Arial"/>
              </w:rPr>
              <w:t>oziale</w:t>
            </w:r>
            <w:r w:rsidR="009E77DC" w:rsidRPr="003A129C">
              <w:rPr>
                <w:rFonts w:ascii="Arial" w:hAnsi="Arial" w:cs="Arial"/>
              </w:rPr>
              <w:t>n</w:t>
            </w:r>
            <w:r w:rsidRPr="003A129C">
              <w:rPr>
                <w:rFonts w:ascii="Arial" w:hAnsi="Arial" w:cs="Arial"/>
              </w:rPr>
              <w:t xml:space="preserve"> Kern.</w:t>
            </w:r>
          </w:p>
          <w:p w14:paraId="42023C6A" w14:textId="77777777" w:rsidR="00A04401" w:rsidRPr="003A129C" w:rsidRDefault="00A04401" w:rsidP="009E77DC">
            <w:pPr>
              <w:rPr>
                <w:rFonts w:ascii="Arial" w:hAnsi="Arial" w:cs="Arial"/>
              </w:rPr>
            </w:pPr>
          </w:p>
        </w:tc>
      </w:tr>
      <w:tr w:rsidR="00A04401" w:rsidRPr="003A129C" w14:paraId="458D596E" w14:textId="77777777" w:rsidTr="003A129C">
        <w:tc>
          <w:tcPr>
            <w:tcW w:w="1838" w:type="dxa"/>
          </w:tcPr>
          <w:p w14:paraId="38A3A7F1" w14:textId="77777777" w:rsidR="00651787" w:rsidRPr="003A129C" w:rsidRDefault="00651787" w:rsidP="0027752C">
            <w:pPr>
              <w:rPr>
                <w:rFonts w:ascii="Arial" w:hAnsi="Arial" w:cs="Arial"/>
                <w:b/>
                <w:bCs/>
                <w:sz w:val="12"/>
                <w:szCs w:val="12"/>
              </w:rPr>
            </w:pPr>
          </w:p>
          <w:p w14:paraId="7648F275" w14:textId="0E965766" w:rsidR="00A04401" w:rsidRPr="003A129C" w:rsidRDefault="00A04401" w:rsidP="0027752C">
            <w:pPr>
              <w:rPr>
                <w:rFonts w:ascii="Arial" w:hAnsi="Arial" w:cs="Arial"/>
                <w:b/>
                <w:bCs/>
              </w:rPr>
            </w:pPr>
            <w:r w:rsidRPr="003A129C">
              <w:rPr>
                <w:rFonts w:ascii="Arial" w:hAnsi="Arial" w:cs="Arial"/>
                <w:b/>
                <w:bCs/>
              </w:rPr>
              <w:t>Wann ist der Text entstanden?</w:t>
            </w:r>
          </w:p>
        </w:tc>
        <w:tc>
          <w:tcPr>
            <w:tcW w:w="7660" w:type="dxa"/>
          </w:tcPr>
          <w:p w14:paraId="3F0027CE" w14:textId="68E17286" w:rsidR="00341E4B" w:rsidRPr="003A129C" w:rsidRDefault="00341E4B" w:rsidP="00341E4B">
            <w:pPr>
              <w:pStyle w:val="StandardWeb"/>
              <w:spacing w:before="120" w:beforeAutospacing="0" w:after="120" w:afterAutospacing="0"/>
              <w:rPr>
                <w:rFonts w:ascii="Arial" w:hAnsi="Arial" w:cs="Arial"/>
                <w:color w:val="202122"/>
                <w:sz w:val="22"/>
                <w:szCs w:val="22"/>
                <w:shd w:val="clear" w:color="auto" w:fill="FFFFFF"/>
              </w:rPr>
            </w:pPr>
            <w:r w:rsidRPr="003A129C">
              <w:rPr>
                <w:rFonts w:ascii="Arial" w:hAnsi="Arial" w:cs="Arial"/>
                <w:color w:val="202122"/>
                <w:sz w:val="22"/>
                <w:szCs w:val="22"/>
                <w:shd w:val="clear" w:color="auto" w:fill="FFFFFF"/>
              </w:rPr>
              <w:t>Der deutsche Philosoph Michael Schmidt-Salomon hat das «</w:t>
            </w:r>
            <w:r w:rsidRPr="003A129C">
              <w:rPr>
                <w:rFonts w:ascii="Arial" w:hAnsi="Arial" w:cs="Arial"/>
                <w:color w:val="202122"/>
                <w:sz w:val="22"/>
                <w:szCs w:val="22"/>
              </w:rPr>
              <w:t>Manifest des evolutionären Humanismus»</w:t>
            </w:r>
            <w:r w:rsidRPr="003A129C">
              <w:rPr>
                <w:rFonts w:ascii="Arial" w:hAnsi="Arial" w:cs="Arial"/>
                <w:color w:val="202122"/>
                <w:sz w:val="22"/>
                <w:szCs w:val="22"/>
                <w:shd w:val="clear" w:color="auto" w:fill="FFFFFF"/>
              </w:rPr>
              <w:t xml:space="preserve"> 2005 verfasst. </w:t>
            </w:r>
          </w:p>
          <w:p w14:paraId="678A73E7" w14:textId="2A96C5A8" w:rsidR="00276669" w:rsidRPr="003A129C" w:rsidRDefault="00341E4B" w:rsidP="00341E4B">
            <w:pPr>
              <w:pStyle w:val="StandardWeb"/>
              <w:spacing w:before="120" w:beforeAutospacing="0" w:after="120" w:afterAutospacing="0"/>
              <w:rPr>
                <w:rFonts w:ascii="Arial" w:hAnsi="Arial" w:cs="Arial"/>
                <w:color w:val="202122"/>
                <w:sz w:val="22"/>
                <w:szCs w:val="22"/>
              </w:rPr>
            </w:pPr>
            <w:r w:rsidRPr="003A129C">
              <w:rPr>
                <w:rFonts w:ascii="Arial" w:hAnsi="Arial" w:cs="Arial"/>
                <w:color w:val="202122"/>
                <w:sz w:val="22"/>
                <w:szCs w:val="22"/>
              </w:rPr>
              <w:t>Die 10 Angebote weisen eine Parallele zu den 10 Geboten aus der Bibel auf. Während die 10 Gebote aus der Bibel gemäss Überlieferung in Stein gemeisselt wurden und von den Menschen eingehalten werden sollen, so sind die 10 Angebote wörtlich als Angebote zu verstehen: Jeder Mensch soll sich damit auseinandersetzen, die Angebote für sich überprüfen, sie annehmen, verändern oder gänzlich verwerfen. (Quelle: Vorwort Manifest)</w:t>
            </w:r>
          </w:p>
        </w:tc>
      </w:tr>
    </w:tbl>
    <w:p w14:paraId="70673D50" w14:textId="77777777" w:rsidR="00A04401" w:rsidRPr="003A129C" w:rsidRDefault="00A04401" w:rsidP="00B41C40">
      <w:pPr>
        <w:rPr>
          <w:rFonts w:ascii="Arial" w:hAnsi="Arial" w:cs="Arial"/>
          <w:sz w:val="20"/>
          <w:szCs w:val="20"/>
        </w:rPr>
      </w:pPr>
    </w:p>
    <w:p w14:paraId="5B4EB449" w14:textId="6715AEE9" w:rsidR="00A04401" w:rsidRPr="003A129C" w:rsidRDefault="006963D1" w:rsidP="00B41C40">
      <w:pPr>
        <w:rPr>
          <w:rFonts w:ascii="Arial" w:hAnsi="Arial" w:cs="Arial"/>
          <w:b/>
          <w:bCs/>
        </w:rPr>
      </w:pPr>
      <w:r w:rsidRPr="003A129C">
        <w:rPr>
          <w:rFonts w:ascii="Arial" w:hAnsi="Arial" w:cs="Arial"/>
          <w:b/>
          <w:bCs/>
        </w:rPr>
        <w:t xml:space="preserve">Mögliche Fragen </w:t>
      </w:r>
      <w:r w:rsidR="0016451D" w:rsidRPr="003A129C">
        <w:rPr>
          <w:rFonts w:ascii="Arial" w:hAnsi="Arial" w:cs="Arial"/>
          <w:b/>
          <w:bCs/>
        </w:rPr>
        <w:t>für die Vorstellung</w:t>
      </w:r>
      <w:r w:rsidRPr="003A129C">
        <w:rPr>
          <w:rFonts w:ascii="Arial" w:hAnsi="Arial" w:cs="Arial"/>
          <w:b/>
          <w:bCs/>
        </w:rPr>
        <w:t>:</w:t>
      </w:r>
    </w:p>
    <w:p w14:paraId="321D9AEB" w14:textId="7D45B00F" w:rsidR="003725A3" w:rsidRPr="003A129C" w:rsidRDefault="003725A3" w:rsidP="006963D1">
      <w:pPr>
        <w:pStyle w:val="KeinLeerraum"/>
        <w:numPr>
          <w:ilvl w:val="0"/>
          <w:numId w:val="9"/>
        </w:numPr>
        <w:rPr>
          <w:rFonts w:ascii="Arial" w:hAnsi="Arial" w:cs="Arial"/>
          <w:lang w:eastAsia="de-CH"/>
        </w:rPr>
      </w:pPr>
      <w:r w:rsidRPr="003A129C">
        <w:rPr>
          <w:rFonts w:ascii="Arial" w:hAnsi="Arial" w:cs="Arial"/>
          <w:lang w:eastAsia="de-CH"/>
        </w:rPr>
        <w:t>Zu welcher Religion, spirituellen Ausrichtung oder Weltanschauung gehört dein Text?</w:t>
      </w:r>
    </w:p>
    <w:p w14:paraId="75802C0D" w14:textId="7D9B731E" w:rsidR="006963D1" w:rsidRPr="003A129C" w:rsidRDefault="006963D1" w:rsidP="006963D1">
      <w:pPr>
        <w:pStyle w:val="KeinLeerraum"/>
        <w:numPr>
          <w:ilvl w:val="0"/>
          <w:numId w:val="9"/>
        </w:numPr>
        <w:rPr>
          <w:rFonts w:ascii="Arial" w:hAnsi="Arial" w:cs="Arial"/>
          <w:lang w:eastAsia="de-CH"/>
        </w:rPr>
      </w:pPr>
      <w:r w:rsidRPr="003A129C">
        <w:rPr>
          <w:rFonts w:ascii="Arial" w:hAnsi="Arial" w:cs="Arial"/>
          <w:lang w:eastAsia="de-CH"/>
        </w:rPr>
        <w:t>Was hast du sonst noch über die Gemeinschaft herausgefunden?</w:t>
      </w:r>
    </w:p>
    <w:p w14:paraId="34CCEA7C" w14:textId="7BCA7EA5" w:rsidR="003725A3" w:rsidRPr="003A129C" w:rsidRDefault="003725A3" w:rsidP="006963D1">
      <w:pPr>
        <w:pStyle w:val="KeinLeerraum"/>
        <w:numPr>
          <w:ilvl w:val="0"/>
          <w:numId w:val="9"/>
        </w:numPr>
        <w:rPr>
          <w:rFonts w:ascii="Arial" w:hAnsi="Arial" w:cs="Arial"/>
          <w:lang w:eastAsia="de-CH"/>
        </w:rPr>
      </w:pPr>
      <w:r w:rsidRPr="003A129C">
        <w:rPr>
          <w:rFonts w:ascii="Arial" w:hAnsi="Arial" w:cs="Arial"/>
          <w:lang w:eastAsia="de-CH"/>
        </w:rPr>
        <w:t xml:space="preserve">Von was handelt </w:t>
      </w:r>
      <w:r w:rsidR="006963D1" w:rsidRPr="003A129C">
        <w:rPr>
          <w:rFonts w:ascii="Arial" w:hAnsi="Arial" w:cs="Arial"/>
          <w:lang w:eastAsia="de-CH"/>
        </w:rPr>
        <w:t xml:space="preserve">der </w:t>
      </w:r>
      <w:r w:rsidRPr="003A129C">
        <w:rPr>
          <w:rFonts w:ascii="Arial" w:hAnsi="Arial" w:cs="Arial"/>
          <w:lang w:eastAsia="de-CH"/>
        </w:rPr>
        <w:t>Text?</w:t>
      </w:r>
      <w:r w:rsidR="00341E4B" w:rsidRPr="003A129C">
        <w:rPr>
          <w:rFonts w:ascii="Arial" w:hAnsi="Arial" w:cs="Arial"/>
          <w:lang w:eastAsia="de-CH"/>
        </w:rPr>
        <w:t xml:space="preserve"> Was bedeutet «evolutionärer Humanismus»?</w:t>
      </w:r>
    </w:p>
    <w:p w14:paraId="74ED6570" w14:textId="796E91C1" w:rsidR="006963D1" w:rsidRPr="003A129C" w:rsidRDefault="006963D1" w:rsidP="006963D1">
      <w:pPr>
        <w:pStyle w:val="KeinLeerraum"/>
        <w:numPr>
          <w:ilvl w:val="0"/>
          <w:numId w:val="9"/>
        </w:numPr>
        <w:rPr>
          <w:rFonts w:ascii="Arial" w:hAnsi="Arial" w:cs="Arial"/>
          <w:lang w:eastAsia="de-CH"/>
        </w:rPr>
      </w:pPr>
      <w:r w:rsidRPr="003A129C">
        <w:rPr>
          <w:rFonts w:ascii="Arial" w:hAnsi="Arial" w:cs="Arial"/>
          <w:lang w:eastAsia="de-CH"/>
        </w:rPr>
        <w:t xml:space="preserve">Wieso ist der Text für Herr </w:t>
      </w:r>
      <w:r w:rsidR="00341E4B" w:rsidRPr="003A129C">
        <w:rPr>
          <w:rFonts w:ascii="Arial" w:hAnsi="Arial" w:cs="Arial"/>
          <w:lang w:eastAsia="de-CH"/>
        </w:rPr>
        <w:t>K</w:t>
      </w:r>
      <w:r w:rsidRPr="003A129C">
        <w:rPr>
          <w:rFonts w:ascii="Arial" w:hAnsi="Arial" w:cs="Arial"/>
          <w:lang w:eastAsia="de-CH"/>
        </w:rPr>
        <w:t>. wichtig?</w:t>
      </w:r>
    </w:p>
    <w:p w14:paraId="72B0705A" w14:textId="77DC05AF" w:rsidR="003725A3" w:rsidRPr="003A129C" w:rsidRDefault="003725A3" w:rsidP="006963D1">
      <w:pPr>
        <w:pStyle w:val="KeinLeerraum"/>
        <w:numPr>
          <w:ilvl w:val="0"/>
          <w:numId w:val="9"/>
        </w:numPr>
        <w:rPr>
          <w:rFonts w:ascii="Arial" w:hAnsi="Arial" w:cs="Arial"/>
          <w:lang w:eastAsia="de-CH"/>
        </w:rPr>
      </w:pPr>
      <w:r w:rsidRPr="003A129C">
        <w:rPr>
          <w:rFonts w:ascii="Arial" w:hAnsi="Arial" w:cs="Arial"/>
          <w:lang w:eastAsia="de-CH"/>
        </w:rPr>
        <w:t xml:space="preserve">Wann </w:t>
      </w:r>
      <w:r w:rsidR="006963D1" w:rsidRPr="003A129C">
        <w:rPr>
          <w:rFonts w:ascii="Arial" w:hAnsi="Arial" w:cs="Arial"/>
          <w:lang w:eastAsia="de-CH"/>
        </w:rPr>
        <w:t>ist der Text entstanden</w:t>
      </w:r>
      <w:r w:rsidRPr="003A129C">
        <w:rPr>
          <w:rFonts w:ascii="Arial" w:hAnsi="Arial" w:cs="Arial"/>
          <w:lang w:eastAsia="de-CH"/>
        </w:rPr>
        <w:t>?</w:t>
      </w:r>
    </w:p>
    <w:p w14:paraId="4BA4BA15" w14:textId="77777777" w:rsidR="006963D1" w:rsidRPr="003A129C" w:rsidRDefault="006963D1" w:rsidP="006963D1">
      <w:pPr>
        <w:pStyle w:val="KeinLeerraum"/>
        <w:ind w:left="360"/>
        <w:rPr>
          <w:rFonts w:ascii="Arial" w:hAnsi="Arial" w:cs="Arial"/>
          <w:lang w:eastAsia="de-CH"/>
        </w:rPr>
      </w:pPr>
    </w:p>
    <w:p w14:paraId="5E6B16B0" w14:textId="38C99635" w:rsidR="003725A3" w:rsidRPr="003A129C" w:rsidRDefault="0016451D" w:rsidP="006963D1">
      <w:pPr>
        <w:pStyle w:val="KeinLeerraum"/>
        <w:rPr>
          <w:rFonts w:ascii="Arial" w:hAnsi="Arial" w:cs="Arial"/>
          <w:b/>
          <w:bCs/>
          <w:lang w:eastAsia="de-CH"/>
        </w:rPr>
      </w:pPr>
      <w:r w:rsidRPr="003A129C">
        <w:rPr>
          <w:rFonts w:ascii="Arial" w:hAnsi="Arial" w:cs="Arial"/>
          <w:b/>
          <w:bCs/>
          <w:lang w:eastAsia="de-CH"/>
        </w:rPr>
        <w:t>Mögliche Fragen für die Diskussion:</w:t>
      </w:r>
    </w:p>
    <w:p w14:paraId="4431508E" w14:textId="77777777" w:rsidR="006963D1" w:rsidRPr="003A129C" w:rsidRDefault="006963D1" w:rsidP="006963D1">
      <w:pPr>
        <w:pStyle w:val="KeinLeerraum"/>
        <w:rPr>
          <w:rFonts w:ascii="Arial" w:hAnsi="Arial" w:cs="Arial"/>
          <w:b/>
          <w:bCs/>
          <w:sz w:val="24"/>
          <w:szCs w:val="24"/>
          <w:lang w:eastAsia="de-CH"/>
        </w:rPr>
      </w:pPr>
    </w:p>
    <w:p w14:paraId="4D523933" w14:textId="77777777" w:rsidR="003725A3" w:rsidRPr="003A129C" w:rsidRDefault="003725A3" w:rsidP="006963D1">
      <w:pPr>
        <w:pStyle w:val="KeinLeerraum"/>
        <w:numPr>
          <w:ilvl w:val="0"/>
          <w:numId w:val="9"/>
        </w:numPr>
        <w:rPr>
          <w:rFonts w:ascii="Arial" w:hAnsi="Arial" w:cs="Arial"/>
          <w:lang w:eastAsia="de-CH"/>
        </w:rPr>
      </w:pPr>
      <w:r w:rsidRPr="003A129C">
        <w:rPr>
          <w:rFonts w:ascii="Arial" w:hAnsi="Arial" w:cs="Arial"/>
          <w:lang w:eastAsia="de-CH"/>
        </w:rPr>
        <w:t>Findet ihr Gemeinsamkeiten in euren Texten?</w:t>
      </w:r>
    </w:p>
    <w:p w14:paraId="66693C81" w14:textId="55322129" w:rsidR="003725A3" w:rsidRPr="003A129C" w:rsidRDefault="0016451D" w:rsidP="006963D1">
      <w:pPr>
        <w:pStyle w:val="KeinLeerraum"/>
        <w:numPr>
          <w:ilvl w:val="0"/>
          <w:numId w:val="9"/>
        </w:numPr>
        <w:rPr>
          <w:rFonts w:ascii="Arial" w:hAnsi="Arial" w:cs="Arial"/>
          <w:lang w:eastAsia="de-CH"/>
        </w:rPr>
      </w:pPr>
      <w:r w:rsidRPr="003A129C">
        <w:rPr>
          <w:rFonts w:ascii="Arial" w:hAnsi="Arial" w:cs="Arial"/>
          <w:lang w:eastAsia="de-CH"/>
        </w:rPr>
        <w:t>Was sind die</w:t>
      </w:r>
      <w:r w:rsidR="003725A3" w:rsidRPr="003A129C">
        <w:rPr>
          <w:rFonts w:ascii="Arial" w:hAnsi="Arial" w:cs="Arial"/>
          <w:lang w:eastAsia="de-CH"/>
        </w:rPr>
        <w:t xml:space="preserve"> Unterschiede?</w:t>
      </w:r>
    </w:p>
    <w:p w14:paraId="0F1FA85C" w14:textId="4DA1D84D" w:rsidR="00FE1AA4" w:rsidRPr="003A129C" w:rsidRDefault="003725A3" w:rsidP="00341E4B">
      <w:pPr>
        <w:pStyle w:val="KeinLeerraum"/>
        <w:numPr>
          <w:ilvl w:val="0"/>
          <w:numId w:val="9"/>
        </w:numPr>
        <w:rPr>
          <w:rFonts w:ascii="Arial" w:hAnsi="Arial" w:cs="Arial"/>
          <w:lang w:eastAsia="de-CH"/>
        </w:rPr>
      </w:pPr>
      <w:r w:rsidRPr="003A129C">
        <w:rPr>
          <w:rFonts w:ascii="Arial" w:hAnsi="Arial" w:cs="Arial"/>
          <w:lang w:eastAsia="de-CH"/>
        </w:rPr>
        <w:t>Was gefällt euch an den Texten? Was nicht?</w:t>
      </w:r>
      <w:r w:rsidR="00432BC6" w:rsidRPr="003A129C">
        <w:rPr>
          <w:rFonts w:ascii="Arial" w:hAnsi="Arial" w:cs="Arial"/>
          <w:lang w:eastAsia="de-CH"/>
        </w:rPr>
        <w:t xml:space="preserve"> Begründet eure Antworten.</w:t>
      </w:r>
    </w:p>
    <w:sectPr w:rsidR="00FE1AA4" w:rsidRPr="003A129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5248F" w14:textId="77777777" w:rsidR="003A129C" w:rsidRDefault="003A129C" w:rsidP="003A129C">
      <w:pPr>
        <w:spacing w:after="0" w:line="240" w:lineRule="auto"/>
      </w:pPr>
      <w:r>
        <w:separator/>
      </w:r>
    </w:p>
  </w:endnote>
  <w:endnote w:type="continuationSeparator" w:id="0">
    <w:p w14:paraId="6DFA32D2" w14:textId="77777777" w:rsidR="003A129C" w:rsidRDefault="003A129C" w:rsidP="003A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7944" w14:textId="77777777" w:rsidR="003A129C" w:rsidRPr="00896A0B" w:rsidRDefault="003A129C" w:rsidP="003A129C">
    <w:pPr>
      <w:pStyle w:val="Fuzeile"/>
      <w:jc w:val="center"/>
      <w:rPr>
        <w:rFonts w:ascii="Arial" w:hAnsi="Arial" w:cs="Arial"/>
      </w:rPr>
    </w:pPr>
    <w:r w:rsidRPr="003A7D49">
      <w:rPr>
        <w:rFonts w:ascii="Arial" w:hAnsi="Arial" w:cs="Arial"/>
      </w:rPr>
      <w:t>Gibt es eigentlich eine wahre Religion?</w:t>
    </w:r>
    <w:r>
      <w:rPr>
        <w:rFonts w:ascii="Arial" w:hAnsi="Arial" w:cs="Arial"/>
      </w:rPr>
      <w:t xml:space="preserve"> – Texte und Lehren</w:t>
    </w:r>
  </w:p>
  <w:p w14:paraId="14659230" w14:textId="77777777" w:rsidR="003A129C" w:rsidRDefault="003A12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3E1D0" w14:textId="77777777" w:rsidR="003A129C" w:rsidRDefault="003A129C" w:rsidP="003A129C">
      <w:pPr>
        <w:spacing w:after="0" w:line="240" w:lineRule="auto"/>
      </w:pPr>
      <w:r>
        <w:separator/>
      </w:r>
    </w:p>
  </w:footnote>
  <w:footnote w:type="continuationSeparator" w:id="0">
    <w:p w14:paraId="653B9252" w14:textId="77777777" w:rsidR="003A129C" w:rsidRDefault="003A129C" w:rsidP="003A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3A129C" w14:paraId="39BC6B4C" w14:textId="77777777" w:rsidTr="0064654C">
      <w:tc>
        <w:tcPr>
          <w:tcW w:w="0" w:type="auto"/>
        </w:tcPr>
        <w:p w14:paraId="018B6ABD" w14:textId="77777777" w:rsidR="003A129C" w:rsidRDefault="003A129C" w:rsidP="003A129C">
          <w:r>
            <w:rPr>
              <w:noProof/>
              <w:lang w:eastAsia="de-CH"/>
            </w:rPr>
            <w:drawing>
              <wp:inline distT="0" distB="0" distL="0" distR="0" wp14:anchorId="0C6D163C" wp14:editId="4FFAA42F">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5C8A7B79" w14:textId="77777777" w:rsidR="003A129C" w:rsidRDefault="003A129C" w:rsidP="003A129C"/>
      </w:tc>
      <w:tc>
        <w:tcPr>
          <w:tcW w:w="0" w:type="auto"/>
          <w:vAlign w:val="bottom"/>
        </w:tcPr>
        <w:p w14:paraId="47AFAE3E" w14:textId="77777777" w:rsidR="003A129C" w:rsidRDefault="003A129C" w:rsidP="003A129C">
          <w:r>
            <w:rPr>
              <w:rStyle w:val="headerFont"/>
            </w:rPr>
            <w:t>entdecke.lu.ch</w:t>
          </w:r>
        </w:p>
      </w:tc>
    </w:tr>
  </w:tbl>
  <w:p w14:paraId="525E791B" w14:textId="77777777" w:rsidR="003A129C" w:rsidRDefault="003A12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347"/>
    <w:multiLevelType w:val="hybridMultilevel"/>
    <w:tmpl w:val="2968E9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940F45"/>
    <w:multiLevelType w:val="hybridMultilevel"/>
    <w:tmpl w:val="1B38B2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6E15041"/>
    <w:multiLevelType w:val="multilevel"/>
    <w:tmpl w:val="3DB2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C3C6B"/>
    <w:multiLevelType w:val="hybridMultilevel"/>
    <w:tmpl w:val="26144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E59420D"/>
    <w:multiLevelType w:val="hybridMultilevel"/>
    <w:tmpl w:val="9B8A9598"/>
    <w:lvl w:ilvl="0" w:tplc="A0BAA9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25348CB"/>
    <w:multiLevelType w:val="hybridMultilevel"/>
    <w:tmpl w:val="A43630F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6" w15:restartNumberingAfterBreak="0">
    <w:nsid w:val="32B57697"/>
    <w:multiLevelType w:val="hybridMultilevel"/>
    <w:tmpl w:val="81B2E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B1B692B"/>
    <w:multiLevelType w:val="multilevel"/>
    <w:tmpl w:val="CB6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718F4"/>
    <w:multiLevelType w:val="hybridMultilevel"/>
    <w:tmpl w:val="130629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8942133"/>
    <w:multiLevelType w:val="multilevel"/>
    <w:tmpl w:val="94B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57AEF"/>
    <w:multiLevelType w:val="hybridMultilevel"/>
    <w:tmpl w:val="9DF094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5"/>
  </w:num>
  <w:num w:numId="5">
    <w:abstractNumId w:val="0"/>
  </w:num>
  <w:num w:numId="6">
    <w:abstractNumId w:val="8"/>
  </w:num>
  <w:num w:numId="7">
    <w:abstractNumId w:val="9"/>
  </w:num>
  <w:num w:numId="8">
    <w:abstractNumId w:val="7"/>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5"/>
    <w:rsid w:val="00037508"/>
    <w:rsid w:val="000C3561"/>
    <w:rsid w:val="0016451D"/>
    <w:rsid w:val="002213B6"/>
    <w:rsid w:val="00246B27"/>
    <w:rsid w:val="00276669"/>
    <w:rsid w:val="0027752C"/>
    <w:rsid w:val="00341E4B"/>
    <w:rsid w:val="003725A3"/>
    <w:rsid w:val="003A129C"/>
    <w:rsid w:val="003D0013"/>
    <w:rsid w:val="00432BC6"/>
    <w:rsid w:val="0048772E"/>
    <w:rsid w:val="004F790D"/>
    <w:rsid w:val="005E0E4E"/>
    <w:rsid w:val="00640432"/>
    <w:rsid w:val="00645F4B"/>
    <w:rsid w:val="00651787"/>
    <w:rsid w:val="006963D1"/>
    <w:rsid w:val="00710B11"/>
    <w:rsid w:val="007606DD"/>
    <w:rsid w:val="007773CB"/>
    <w:rsid w:val="00781E50"/>
    <w:rsid w:val="00835B12"/>
    <w:rsid w:val="00887FF5"/>
    <w:rsid w:val="008F39F8"/>
    <w:rsid w:val="008F3C2B"/>
    <w:rsid w:val="008F4BCB"/>
    <w:rsid w:val="00967BCD"/>
    <w:rsid w:val="00985DD6"/>
    <w:rsid w:val="009E77DC"/>
    <w:rsid w:val="00A01071"/>
    <w:rsid w:val="00A04401"/>
    <w:rsid w:val="00A84960"/>
    <w:rsid w:val="00B41C40"/>
    <w:rsid w:val="00B43805"/>
    <w:rsid w:val="00B94592"/>
    <w:rsid w:val="00C01F75"/>
    <w:rsid w:val="00C64640"/>
    <w:rsid w:val="00C73621"/>
    <w:rsid w:val="00CA621E"/>
    <w:rsid w:val="00CC7871"/>
    <w:rsid w:val="00D14DB9"/>
    <w:rsid w:val="00D2577C"/>
    <w:rsid w:val="00D61484"/>
    <w:rsid w:val="00D87983"/>
    <w:rsid w:val="00E0143C"/>
    <w:rsid w:val="00E91B6F"/>
    <w:rsid w:val="00EB7D87"/>
    <w:rsid w:val="00FB2ED5"/>
    <w:rsid w:val="00FC3800"/>
    <w:rsid w:val="00FE1A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EDA"/>
  <w15:chartTrackingRefBased/>
  <w15:docId w15:val="{639F70B3-E67B-4421-AFE7-8A022C8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21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7983"/>
    <w:pPr>
      <w:ind w:left="720"/>
      <w:contextualSpacing/>
    </w:pPr>
  </w:style>
  <w:style w:type="paragraph" w:styleId="KeinLeerraum">
    <w:name w:val="No Spacing"/>
    <w:uiPriority w:val="1"/>
    <w:qFormat/>
    <w:rsid w:val="00B41C40"/>
    <w:pPr>
      <w:spacing w:after="0" w:line="240" w:lineRule="auto"/>
    </w:pPr>
  </w:style>
  <w:style w:type="character" w:styleId="Hyperlink">
    <w:name w:val="Hyperlink"/>
    <w:basedOn w:val="Absatz-Standardschriftart"/>
    <w:uiPriority w:val="99"/>
    <w:unhideWhenUsed/>
    <w:rsid w:val="00C64640"/>
    <w:rPr>
      <w:color w:val="0563C1" w:themeColor="hyperlink"/>
      <w:u w:val="single"/>
    </w:rPr>
  </w:style>
  <w:style w:type="character" w:customStyle="1" w:styleId="berschrift1Zchn">
    <w:name w:val="Überschrift 1 Zchn"/>
    <w:basedOn w:val="Absatz-Standardschriftart"/>
    <w:link w:val="berschrift1"/>
    <w:uiPriority w:val="9"/>
    <w:rsid w:val="002213B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bsatz-Standardschriftart"/>
    <w:uiPriority w:val="99"/>
    <w:semiHidden/>
    <w:unhideWhenUsed/>
    <w:rsid w:val="00FE1AA4"/>
    <w:rPr>
      <w:color w:val="605E5C"/>
      <w:shd w:val="clear" w:color="auto" w:fill="E1DFDD"/>
    </w:rPr>
  </w:style>
  <w:style w:type="paragraph" w:styleId="StandardWeb">
    <w:name w:val="Normal (Web)"/>
    <w:basedOn w:val="Standard"/>
    <w:uiPriority w:val="99"/>
    <w:unhideWhenUsed/>
    <w:rsid w:val="003725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432BC6"/>
    <w:rPr>
      <w:color w:val="954F72" w:themeColor="followedHyperlink"/>
      <w:u w:val="single"/>
    </w:rPr>
  </w:style>
  <w:style w:type="paragraph" w:styleId="Kopfzeile">
    <w:name w:val="header"/>
    <w:basedOn w:val="Standard"/>
    <w:link w:val="KopfzeileZchn"/>
    <w:uiPriority w:val="99"/>
    <w:unhideWhenUsed/>
    <w:rsid w:val="003A12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129C"/>
  </w:style>
  <w:style w:type="paragraph" w:styleId="Fuzeile">
    <w:name w:val="footer"/>
    <w:basedOn w:val="Standard"/>
    <w:link w:val="FuzeileZchn"/>
    <w:uiPriority w:val="99"/>
    <w:unhideWhenUsed/>
    <w:rsid w:val="003A12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129C"/>
  </w:style>
  <w:style w:type="character" w:customStyle="1" w:styleId="headerFont">
    <w:name w:val="headerFont"/>
    <w:rsid w:val="003A129C"/>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87066">
      <w:bodyDiv w:val="1"/>
      <w:marLeft w:val="0"/>
      <w:marRight w:val="0"/>
      <w:marTop w:val="0"/>
      <w:marBottom w:val="0"/>
      <w:divBdr>
        <w:top w:val="none" w:sz="0" w:space="0" w:color="auto"/>
        <w:left w:val="none" w:sz="0" w:space="0" w:color="auto"/>
        <w:bottom w:val="none" w:sz="0" w:space="0" w:color="auto"/>
        <w:right w:val="none" w:sz="0" w:space="0" w:color="auto"/>
      </w:divBdr>
    </w:div>
    <w:div w:id="1508711327">
      <w:bodyDiv w:val="1"/>
      <w:marLeft w:val="0"/>
      <w:marRight w:val="0"/>
      <w:marTop w:val="0"/>
      <w:marBottom w:val="0"/>
      <w:divBdr>
        <w:top w:val="none" w:sz="0" w:space="0" w:color="auto"/>
        <w:left w:val="none" w:sz="0" w:space="0" w:color="auto"/>
        <w:bottom w:val="none" w:sz="0" w:space="0" w:color="auto"/>
        <w:right w:val="none" w:sz="0" w:space="0" w:color="auto"/>
      </w:divBdr>
      <w:divsChild>
        <w:div w:id="534975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840457">
      <w:bodyDiv w:val="1"/>
      <w:marLeft w:val="0"/>
      <w:marRight w:val="0"/>
      <w:marTop w:val="0"/>
      <w:marBottom w:val="0"/>
      <w:divBdr>
        <w:top w:val="none" w:sz="0" w:space="0" w:color="auto"/>
        <w:left w:val="none" w:sz="0" w:space="0" w:color="auto"/>
        <w:bottom w:val="none" w:sz="0" w:space="0" w:color="auto"/>
        <w:right w:val="none" w:sz="0" w:space="0" w:color="auto"/>
      </w:divBdr>
    </w:div>
    <w:div w:id="1898513647">
      <w:bodyDiv w:val="1"/>
      <w:marLeft w:val="0"/>
      <w:marRight w:val="0"/>
      <w:marTop w:val="0"/>
      <w:marBottom w:val="0"/>
      <w:divBdr>
        <w:top w:val="none" w:sz="0" w:space="0" w:color="auto"/>
        <w:left w:val="none" w:sz="0" w:space="0" w:color="auto"/>
        <w:bottom w:val="none" w:sz="0" w:space="0" w:color="auto"/>
        <w:right w:val="none" w:sz="0" w:space="0" w:color="auto"/>
      </w:divBdr>
    </w:div>
    <w:div w:id="2058577550">
      <w:bodyDiv w:val="1"/>
      <w:marLeft w:val="0"/>
      <w:marRight w:val="0"/>
      <w:marTop w:val="0"/>
      <w:marBottom w:val="0"/>
      <w:divBdr>
        <w:top w:val="none" w:sz="0" w:space="0" w:color="auto"/>
        <w:left w:val="none" w:sz="0" w:space="0" w:color="auto"/>
        <w:bottom w:val="none" w:sz="0" w:space="0" w:color="auto"/>
        <w:right w:val="none" w:sz="0" w:space="0" w:color="auto"/>
      </w:divBdr>
      <w:divsChild>
        <w:div w:id="2096244185">
          <w:marLeft w:val="0"/>
          <w:marRight w:val="0"/>
          <w:marTop w:val="0"/>
          <w:marBottom w:val="450"/>
          <w:divBdr>
            <w:top w:val="none" w:sz="0" w:space="0" w:color="auto"/>
            <w:left w:val="none" w:sz="0" w:space="0" w:color="auto"/>
            <w:bottom w:val="none" w:sz="0" w:space="0" w:color="auto"/>
            <w:right w:val="none" w:sz="0" w:space="0" w:color="auto"/>
          </w:divBdr>
        </w:div>
        <w:div w:id="679238736">
          <w:marLeft w:val="0"/>
          <w:marRight w:val="0"/>
          <w:marTop w:val="0"/>
          <w:marBottom w:val="450"/>
          <w:divBdr>
            <w:top w:val="none" w:sz="0" w:space="0" w:color="auto"/>
            <w:left w:val="none" w:sz="0" w:space="0" w:color="auto"/>
            <w:bottom w:val="none" w:sz="0" w:space="0" w:color="auto"/>
            <w:right w:val="none" w:sz="0" w:space="0" w:color="auto"/>
          </w:divBdr>
        </w:div>
        <w:div w:id="19626418">
          <w:marLeft w:val="0"/>
          <w:marRight w:val="0"/>
          <w:marTop w:val="0"/>
          <w:marBottom w:val="450"/>
          <w:divBdr>
            <w:top w:val="none" w:sz="0" w:space="0" w:color="auto"/>
            <w:left w:val="none" w:sz="0" w:space="0" w:color="auto"/>
            <w:bottom w:val="none" w:sz="0" w:space="0" w:color="auto"/>
            <w:right w:val="none" w:sz="0" w:space="0" w:color="auto"/>
          </w:divBdr>
        </w:div>
        <w:div w:id="1299140420">
          <w:marLeft w:val="0"/>
          <w:marRight w:val="0"/>
          <w:marTop w:val="0"/>
          <w:marBottom w:val="450"/>
          <w:divBdr>
            <w:top w:val="none" w:sz="0" w:space="0" w:color="auto"/>
            <w:left w:val="none" w:sz="0" w:space="0" w:color="auto"/>
            <w:bottom w:val="none" w:sz="0" w:space="0" w:color="auto"/>
            <w:right w:val="none" w:sz="0" w:space="0" w:color="auto"/>
          </w:divBdr>
          <w:divsChild>
            <w:div w:id="1746760276">
              <w:marLeft w:val="0"/>
              <w:marRight w:val="0"/>
              <w:marTop w:val="0"/>
              <w:marBottom w:val="0"/>
              <w:divBdr>
                <w:top w:val="none" w:sz="0" w:space="0" w:color="auto"/>
                <w:left w:val="none" w:sz="0" w:space="0" w:color="auto"/>
                <w:bottom w:val="none" w:sz="0" w:space="0" w:color="auto"/>
                <w:right w:val="none" w:sz="0" w:space="0" w:color="auto"/>
              </w:divBdr>
            </w:div>
            <w:div w:id="746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ei-denken.ch/zentralschwe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DVS Ammer Tina (Beauftragte Medien und Informatik)</cp:lastModifiedBy>
  <cp:revision>18</cp:revision>
  <cp:lastPrinted>2020-05-15T10:30:00Z</cp:lastPrinted>
  <dcterms:created xsi:type="dcterms:W3CDTF">2020-06-14T09:09:00Z</dcterms:created>
  <dcterms:modified xsi:type="dcterms:W3CDTF">2020-07-27T15:17:00Z</dcterms:modified>
</cp:coreProperties>
</file>